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79C8" w14:textId="77777777" w:rsidR="008E4210" w:rsidRDefault="008E4210" w:rsidP="00BB4077">
      <w:pPr>
        <w:jc w:val="both"/>
        <w:rPr>
          <w:rFonts w:ascii="Tahoma" w:hAnsi="Tahoma" w:cs="Tahoma"/>
          <w:color w:val="2D2D2D"/>
          <w:sz w:val="24"/>
          <w:szCs w:val="24"/>
        </w:rPr>
      </w:pPr>
    </w:p>
    <w:p w14:paraId="10C8F575" w14:textId="61162C7B" w:rsidR="00BB4077" w:rsidRPr="00BB4077" w:rsidRDefault="00C068A7" w:rsidP="00BB4077">
      <w:pPr>
        <w:jc w:val="both"/>
        <w:rPr>
          <w:rFonts w:ascii="Tahoma" w:hAnsi="Tahoma" w:cs="Tahoma"/>
          <w:b/>
          <w:bCs/>
          <w:color w:val="2D2D2D"/>
          <w:sz w:val="24"/>
          <w:szCs w:val="24"/>
        </w:rPr>
      </w:pPr>
      <w:r w:rsidRPr="00C068A7">
        <w:rPr>
          <w:rFonts w:ascii="Tahoma" w:hAnsi="Tahoma" w:cs="Tahoma"/>
          <w:color w:val="2D2D2D"/>
          <w:sz w:val="24"/>
          <w:szCs w:val="24"/>
        </w:rPr>
        <w:t>Title:</w:t>
      </w:r>
      <w:r w:rsidR="00385865">
        <w:rPr>
          <w:rFonts w:ascii="Tahoma" w:hAnsi="Tahoma" w:cs="Tahoma"/>
          <w:color w:val="2D2D2D"/>
          <w:sz w:val="24"/>
          <w:szCs w:val="24"/>
        </w:rPr>
        <w:tab/>
      </w:r>
      <w:r w:rsidR="00385865">
        <w:rPr>
          <w:rFonts w:ascii="Tahoma" w:hAnsi="Tahoma" w:cs="Tahoma"/>
          <w:color w:val="2D2D2D"/>
          <w:sz w:val="24"/>
          <w:szCs w:val="24"/>
        </w:rPr>
        <w:tab/>
      </w:r>
      <w:r w:rsidR="00385865">
        <w:rPr>
          <w:rFonts w:ascii="Tahoma" w:hAnsi="Tahoma" w:cs="Tahoma"/>
          <w:color w:val="2D2D2D"/>
          <w:sz w:val="24"/>
          <w:szCs w:val="24"/>
        </w:rPr>
        <w:tab/>
      </w:r>
      <w:r w:rsidR="006D4B3D">
        <w:rPr>
          <w:rFonts w:ascii="Tahoma" w:hAnsi="Tahoma" w:cs="Tahoma"/>
          <w:color w:val="2D2D2D"/>
          <w:sz w:val="24"/>
          <w:szCs w:val="24"/>
        </w:rPr>
        <w:t xml:space="preserve">     </w:t>
      </w:r>
      <w:r w:rsidR="00BB4077" w:rsidRPr="00BB4077">
        <w:rPr>
          <w:rFonts w:ascii="Tahoma" w:hAnsi="Tahoma" w:cs="Tahoma"/>
          <w:b/>
          <w:bCs/>
          <w:color w:val="2D2D2D"/>
          <w:sz w:val="24"/>
          <w:szCs w:val="24"/>
        </w:rPr>
        <w:t>Engineering Inspector</w:t>
      </w:r>
    </w:p>
    <w:p w14:paraId="15E255C5" w14:textId="32EA5FF7" w:rsidR="00767041" w:rsidRDefault="00767041" w:rsidP="00BB4077">
      <w:pPr>
        <w:jc w:val="both"/>
        <w:rPr>
          <w:rFonts w:ascii="Tahoma" w:hAnsi="Tahoma" w:cs="Tahoma"/>
          <w:color w:val="2D2D2D"/>
          <w:sz w:val="24"/>
          <w:szCs w:val="24"/>
        </w:rPr>
      </w:pPr>
      <w:r>
        <w:rPr>
          <w:rFonts w:ascii="Tahoma" w:hAnsi="Tahoma" w:cs="Tahoma"/>
          <w:color w:val="2D2D2D"/>
          <w:sz w:val="24"/>
          <w:szCs w:val="24"/>
        </w:rPr>
        <w:t xml:space="preserve">Department: </w:t>
      </w:r>
      <w:r w:rsidR="006D4B3D">
        <w:rPr>
          <w:rFonts w:ascii="Tahoma" w:hAnsi="Tahoma" w:cs="Tahoma"/>
          <w:color w:val="2D2D2D"/>
          <w:sz w:val="24"/>
          <w:szCs w:val="24"/>
        </w:rPr>
        <w:tab/>
      </w:r>
      <w:r w:rsidR="006D4B3D">
        <w:rPr>
          <w:rFonts w:ascii="Tahoma" w:hAnsi="Tahoma" w:cs="Tahoma"/>
          <w:color w:val="2D2D2D"/>
          <w:sz w:val="24"/>
          <w:szCs w:val="24"/>
        </w:rPr>
        <w:tab/>
        <w:t xml:space="preserve">     </w:t>
      </w:r>
      <w:r>
        <w:rPr>
          <w:rFonts w:ascii="Tahoma" w:hAnsi="Tahoma" w:cs="Tahoma"/>
          <w:color w:val="2D2D2D"/>
          <w:sz w:val="24"/>
          <w:szCs w:val="24"/>
        </w:rPr>
        <w:t>Public Works D</w:t>
      </w:r>
      <w:r w:rsidR="00F41F1B">
        <w:rPr>
          <w:rFonts w:ascii="Tahoma" w:hAnsi="Tahoma" w:cs="Tahoma"/>
          <w:color w:val="2D2D2D"/>
          <w:sz w:val="24"/>
          <w:szCs w:val="24"/>
        </w:rPr>
        <w:t>e</w:t>
      </w:r>
      <w:r>
        <w:rPr>
          <w:rFonts w:ascii="Tahoma" w:hAnsi="Tahoma" w:cs="Tahoma"/>
          <w:color w:val="2D2D2D"/>
          <w:sz w:val="24"/>
          <w:szCs w:val="24"/>
        </w:rPr>
        <w:t>partment</w:t>
      </w:r>
    </w:p>
    <w:p w14:paraId="01382E7A" w14:textId="37ACC8C7" w:rsidR="00F41F1B" w:rsidRDefault="00F41F1B" w:rsidP="00BB4077">
      <w:pPr>
        <w:jc w:val="both"/>
        <w:rPr>
          <w:rFonts w:ascii="Tahoma" w:hAnsi="Tahoma" w:cs="Tahoma"/>
          <w:color w:val="2D2D2D"/>
          <w:sz w:val="24"/>
          <w:szCs w:val="24"/>
        </w:rPr>
      </w:pPr>
      <w:r>
        <w:rPr>
          <w:rFonts w:ascii="Tahoma" w:hAnsi="Tahoma" w:cs="Tahoma"/>
          <w:color w:val="2D2D2D"/>
          <w:sz w:val="24"/>
          <w:szCs w:val="24"/>
        </w:rPr>
        <w:t xml:space="preserve">FLSA Status: </w:t>
      </w:r>
      <w:r w:rsidR="006D4B3D">
        <w:rPr>
          <w:rFonts w:ascii="Tahoma" w:hAnsi="Tahoma" w:cs="Tahoma"/>
          <w:color w:val="2D2D2D"/>
          <w:sz w:val="24"/>
          <w:szCs w:val="24"/>
        </w:rPr>
        <w:t xml:space="preserve">  </w:t>
      </w:r>
      <w:r w:rsidR="006D4B3D">
        <w:rPr>
          <w:rFonts w:ascii="Tahoma" w:hAnsi="Tahoma" w:cs="Tahoma"/>
          <w:color w:val="2D2D2D"/>
          <w:sz w:val="24"/>
          <w:szCs w:val="24"/>
        </w:rPr>
        <w:tab/>
        <w:t xml:space="preserve">     </w:t>
      </w:r>
      <w:r>
        <w:rPr>
          <w:rFonts w:ascii="Tahoma" w:hAnsi="Tahoma" w:cs="Tahoma"/>
          <w:color w:val="2D2D2D"/>
          <w:sz w:val="24"/>
          <w:szCs w:val="24"/>
        </w:rPr>
        <w:t>Exempt</w:t>
      </w:r>
    </w:p>
    <w:p w14:paraId="16BF08C8" w14:textId="649FB145" w:rsidR="009C126C" w:rsidRPr="00BB4077" w:rsidRDefault="009C126C" w:rsidP="00BB4077">
      <w:pPr>
        <w:jc w:val="both"/>
        <w:rPr>
          <w:rFonts w:ascii="Tahoma" w:hAnsi="Tahoma" w:cs="Tahoma"/>
          <w:color w:val="2D2D2D"/>
          <w:sz w:val="24"/>
          <w:szCs w:val="24"/>
        </w:rPr>
      </w:pPr>
      <w:r>
        <w:rPr>
          <w:rFonts w:ascii="Tahoma" w:hAnsi="Tahoma" w:cs="Tahoma"/>
          <w:color w:val="2D2D2D"/>
          <w:sz w:val="24"/>
          <w:szCs w:val="24"/>
        </w:rPr>
        <w:t xml:space="preserve">Reports to: </w:t>
      </w:r>
      <w:r w:rsidR="007B6D81">
        <w:rPr>
          <w:rFonts w:ascii="Tahoma" w:hAnsi="Tahoma" w:cs="Tahoma"/>
          <w:color w:val="2D2D2D"/>
          <w:sz w:val="24"/>
          <w:szCs w:val="24"/>
        </w:rPr>
        <w:tab/>
      </w:r>
      <w:r w:rsidR="007B6D81">
        <w:rPr>
          <w:rFonts w:ascii="Tahoma" w:hAnsi="Tahoma" w:cs="Tahoma"/>
          <w:color w:val="2D2D2D"/>
          <w:sz w:val="24"/>
          <w:szCs w:val="24"/>
        </w:rPr>
        <w:tab/>
        <w:t xml:space="preserve">     </w:t>
      </w:r>
      <w:r>
        <w:rPr>
          <w:rFonts w:ascii="Tahoma" w:hAnsi="Tahoma" w:cs="Tahoma"/>
          <w:color w:val="2D2D2D"/>
          <w:sz w:val="24"/>
          <w:szCs w:val="24"/>
        </w:rPr>
        <w:t>Public Works Director</w:t>
      </w:r>
      <w:r w:rsidR="008D688A">
        <w:rPr>
          <w:rFonts w:ascii="Tahoma" w:hAnsi="Tahoma" w:cs="Tahoma"/>
          <w:color w:val="2D2D2D"/>
          <w:sz w:val="24"/>
          <w:szCs w:val="24"/>
        </w:rPr>
        <w:t>/Town Engineer</w:t>
      </w:r>
    </w:p>
    <w:p w14:paraId="5FE531FA" w14:textId="77777777" w:rsidR="00BB4077" w:rsidRDefault="00BB4077" w:rsidP="00BB4077">
      <w:pPr>
        <w:jc w:val="both"/>
        <w:rPr>
          <w:rFonts w:ascii="Tahoma" w:hAnsi="Tahoma" w:cs="Tahoma"/>
          <w:b/>
          <w:bCs/>
          <w:color w:val="2D2D2D"/>
          <w:spacing w:val="-1"/>
          <w:sz w:val="24"/>
          <w:szCs w:val="24"/>
        </w:rPr>
      </w:pPr>
    </w:p>
    <w:p w14:paraId="428D353B" w14:textId="2573CAC0" w:rsidR="00BB4077" w:rsidRDefault="00215C3D" w:rsidP="00BB4077">
      <w:pPr>
        <w:jc w:val="both"/>
        <w:rPr>
          <w:rFonts w:ascii="Tahoma" w:hAnsi="Tahoma" w:cs="Tahoma"/>
          <w:color w:val="2D2D2D"/>
          <w:sz w:val="24"/>
          <w:szCs w:val="24"/>
        </w:rPr>
      </w:pPr>
      <w:r w:rsidRPr="008F71FC">
        <w:rPr>
          <w:rFonts w:ascii="Tahoma" w:hAnsi="Tahoma" w:cs="Tahoma"/>
          <w:b/>
          <w:bCs/>
          <w:color w:val="2D2D2D"/>
          <w:sz w:val="24"/>
          <w:szCs w:val="24"/>
        </w:rPr>
        <w:t>General</w:t>
      </w:r>
      <w:r>
        <w:rPr>
          <w:rFonts w:ascii="Tahoma" w:hAnsi="Tahoma" w:cs="Tahoma"/>
          <w:color w:val="2D2D2D"/>
          <w:sz w:val="24"/>
          <w:szCs w:val="24"/>
        </w:rPr>
        <w:t xml:space="preserve"> </w:t>
      </w:r>
      <w:r w:rsidR="00665676" w:rsidRPr="00BB4077">
        <w:rPr>
          <w:rFonts w:ascii="Tahoma" w:hAnsi="Tahoma" w:cs="Tahoma"/>
          <w:b/>
          <w:bCs/>
          <w:color w:val="2D2D2D"/>
          <w:sz w:val="24"/>
          <w:szCs w:val="24"/>
        </w:rPr>
        <w:t>Description</w:t>
      </w:r>
      <w:r w:rsidR="000E6EE9">
        <w:rPr>
          <w:rFonts w:ascii="Tahoma" w:hAnsi="Tahoma" w:cs="Tahoma"/>
          <w:b/>
          <w:bCs/>
          <w:color w:val="2D2D2D"/>
          <w:sz w:val="24"/>
          <w:szCs w:val="24"/>
        </w:rPr>
        <w:t>:</w:t>
      </w:r>
    </w:p>
    <w:p w14:paraId="0E235655" w14:textId="50CB7F9D" w:rsidR="00665676" w:rsidRPr="00BB4077" w:rsidRDefault="00665676" w:rsidP="00BB4077">
      <w:pPr>
        <w:jc w:val="both"/>
        <w:rPr>
          <w:rFonts w:ascii="Tahoma" w:hAnsi="Tahoma" w:cs="Tahoma"/>
          <w:color w:val="2D2D2D"/>
          <w:sz w:val="24"/>
          <w:szCs w:val="24"/>
        </w:rPr>
      </w:pPr>
      <w:r w:rsidRPr="00BB4077">
        <w:rPr>
          <w:rFonts w:ascii="Tahoma" w:hAnsi="Tahoma" w:cs="Tahoma"/>
          <w:color w:val="2D2D2D"/>
          <w:sz w:val="24"/>
          <w:szCs w:val="24"/>
        </w:rPr>
        <w:t xml:space="preserve">Under the supervision of the Public Works Director, employee is responsible for conducting inspections on Town engineering and construction projects for compliance with existing codes, plans, </w:t>
      </w:r>
      <w:r w:rsidR="00B20390" w:rsidRPr="00BB4077">
        <w:rPr>
          <w:rFonts w:ascii="Tahoma" w:hAnsi="Tahoma" w:cs="Tahoma"/>
          <w:color w:val="2D2D2D"/>
          <w:sz w:val="24"/>
          <w:szCs w:val="24"/>
        </w:rPr>
        <w:t>specifications,</w:t>
      </w:r>
      <w:r w:rsidRPr="00BB4077">
        <w:rPr>
          <w:rFonts w:ascii="Tahoma" w:hAnsi="Tahoma" w:cs="Tahoma"/>
          <w:color w:val="2D2D2D"/>
          <w:sz w:val="24"/>
          <w:szCs w:val="24"/>
        </w:rPr>
        <w:t xml:space="preserve"> and standard construction practices during and after construction. Employees in this classification protect the Town’s interests related to infrastructure projects; provides information, clarification, and assistance to contractors, consultants, developers and the public regarding Town construction projects and activities. Performs related duties as required.</w:t>
      </w:r>
    </w:p>
    <w:p w14:paraId="335B7A57" w14:textId="77777777" w:rsidR="00BB4077" w:rsidRDefault="00BB4077" w:rsidP="00BB4077">
      <w:pPr>
        <w:jc w:val="both"/>
        <w:rPr>
          <w:rFonts w:ascii="Tahoma" w:hAnsi="Tahoma" w:cs="Tahoma"/>
          <w:b/>
          <w:bCs/>
          <w:color w:val="2D2D2D"/>
          <w:sz w:val="24"/>
          <w:szCs w:val="24"/>
        </w:rPr>
      </w:pPr>
    </w:p>
    <w:p w14:paraId="405AF5DD" w14:textId="77777777" w:rsidR="000E6EE9" w:rsidRDefault="000E6EE9" w:rsidP="00BB4077">
      <w:pPr>
        <w:jc w:val="both"/>
        <w:rPr>
          <w:rFonts w:ascii="Tahoma" w:hAnsi="Tahoma" w:cs="Tahoma"/>
          <w:b/>
          <w:bCs/>
          <w:color w:val="2D2D2D"/>
          <w:sz w:val="24"/>
          <w:szCs w:val="24"/>
        </w:rPr>
      </w:pPr>
      <w:r>
        <w:rPr>
          <w:rFonts w:ascii="Tahoma" w:hAnsi="Tahoma" w:cs="Tahoma"/>
          <w:b/>
          <w:bCs/>
          <w:color w:val="2D2D2D"/>
          <w:sz w:val="24"/>
          <w:szCs w:val="24"/>
        </w:rPr>
        <w:t>Essential Functions:</w:t>
      </w:r>
    </w:p>
    <w:p w14:paraId="1607C5B8" w14:textId="143A9F2A"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Inspects roads, highways, </w:t>
      </w:r>
      <w:r w:rsidR="00DA2FD8" w:rsidRPr="008F71FC">
        <w:rPr>
          <w:rFonts w:ascii="Tahoma" w:hAnsi="Tahoma" w:cs="Tahoma"/>
          <w:color w:val="2D2D2D"/>
          <w:sz w:val="24"/>
          <w:szCs w:val="24"/>
        </w:rPr>
        <w:t>sewers,</w:t>
      </w:r>
      <w:r w:rsidRPr="008F71FC">
        <w:rPr>
          <w:rFonts w:ascii="Tahoma" w:hAnsi="Tahoma" w:cs="Tahoma"/>
          <w:color w:val="2D2D2D"/>
          <w:sz w:val="24"/>
          <w:szCs w:val="24"/>
        </w:rPr>
        <w:t xml:space="preserve"> and storm water construction projects in the Town’s right-of-way, to assure conformance with plans and specifications.</w:t>
      </w:r>
    </w:p>
    <w:p w14:paraId="4338D8AB" w14:textId="08D97095"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Inspects, </w:t>
      </w:r>
      <w:r w:rsidR="00DA2FD8" w:rsidRPr="008F71FC">
        <w:rPr>
          <w:rFonts w:ascii="Tahoma" w:hAnsi="Tahoma" w:cs="Tahoma"/>
          <w:color w:val="2D2D2D"/>
          <w:sz w:val="24"/>
          <w:szCs w:val="24"/>
        </w:rPr>
        <w:t>reviews,</w:t>
      </w:r>
      <w:r w:rsidRPr="008F71FC">
        <w:rPr>
          <w:rFonts w:ascii="Tahoma" w:hAnsi="Tahoma" w:cs="Tahoma"/>
          <w:color w:val="2D2D2D"/>
          <w:sz w:val="24"/>
          <w:szCs w:val="24"/>
        </w:rPr>
        <w:t xml:space="preserve"> and approves applications for permits for the construction and/or repair of sidewalks, curbs cuts, swales, </w:t>
      </w:r>
      <w:r w:rsidR="00DA2FD8" w:rsidRPr="008F71FC">
        <w:rPr>
          <w:rFonts w:ascii="Tahoma" w:hAnsi="Tahoma" w:cs="Tahoma"/>
          <w:color w:val="2D2D2D"/>
          <w:sz w:val="24"/>
          <w:szCs w:val="24"/>
        </w:rPr>
        <w:t>driveways,</w:t>
      </w:r>
      <w:r w:rsidRPr="008F71FC">
        <w:rPr>
          <w:rFonts w:ascii="Tahoma" w:hAnsi="Tahoma" w:cs="Tahoma"/>
          <w:color w:val="2D2D2D"/>
          <w:sz w:val="24"/>
          <w:szCs w:val="24"/>
        </w:rPr>
        <w:t xml:space="preserve"> and other projects requiring engineering approval.</w:t>
      </w:r>
    </w:p>
    <w:p w14:paraId="76DCF421" w14:textId="7A9F3B07"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Inspects public facilities and/or improvements in the Town to ascertain extent and method of repairs or maintenance required.</w:t>
      </w:r>
    </w:p>
    <w:p w14:paraId="158E984B" w14:textId="49A87959"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Inspects telephone, electric utility, cable television, and other franchise utility installations.</w:t>
      </w:r>
    </w:p>
    <w:p w14:paraId="1A7523EE" w14:textId="5F442445"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Assists contractors and engineers in interpreting plans and specifications let out on contract; checks materials and shop drawings.</w:t>
      </w:r>
    </w:p>
    <w:p w14:paraId="1AF01B29" w14:textId="54305C35"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Reviews engineering permits; transposes field notes to maps; drafts and answers complaints and information requests from the general public.</w:t>
      </w:r>
    </w:p>
    <w:p w14:paraId="084EA221" w14:textId="5E4E41BB"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Investigates complaints and requests received in the engineering office, investigates encroachments into the public right-of way, investigates water or flooding conditions; investigates poor road conditions such as rough pavement or holes.</w:t>
      </w:r>
    </w:p>
    <w:p w14:paraId="4BAE823C" w14:textId="7B3C9306"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Inspects all work pertaining to drainage according to plans and specifications.</w:t>
      </w:r>
    </w:p>
    <w:p w14:paraId="00C7251F" w14:textId="141DE4F0"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Acts as construction inspector for general parks construction; acts as liaison between Town and subcontractors for drainage, </w:t>
      </w:r>
      <w:r w:rsidR="00DA2FD8" w:rsidRPr="008F71FC">
        <w:rPr>
          <w:rFonts w:ascii="Tahoma" w:hAnsi="Tahoma" w:cs="Tahoma"/>
          <w:color w:val="2D2D2D"/>
          <w:sz w:val="24"/>
          <w:szCs w:val="24"/>
        </w:rPr>
        <w:t>utilities,</w:t>
      </w:r>
      <w:r w:rsidRPr="008F71FC">
        <w:rPr>
          <w:rFonts w:ascii="Tahoma" w:hAnsi="Tahoma" w:cs="Tahoma"/>
          <w:color w:val="2D2D2D"/>
          <w:sz w:val="24"/>
          <w:szCs w:val="24"/>
        </w:rPr>
        <w:t xml:space="preserve"> or road projects under construction; reviews plans and specifications to ensure accuracy in construction; inspects concrete.</w:t>
      </w:r>
    </w:p>
    <w:p w14:paraId="72E7CA42" w14:textId="25DB8BF0"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Prepares comprehensive reports on all projects as to the progress and difficulties encountered on a weekly basis.</w:t>
      </w:r>
    </w:p>
    <w:p w14:paraId="4147486E" w14:textId="3BCCD418" w:rsidR="00665676" w:rsidRPr="008F71FC" w:rsidRDefault="00703EE2"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Controls / </w:t>
      </w:r>
      <w:r w:rsidR="00214603" w:rsidRPr="00F73F34">
        <w:rPr>
          <w:rFonts w:ascii="Tahoma" w:hAnsi="Tahoma" w:cs="Tahoma"/>
          <w:color w:val="2D2D2D"/>
          <w:sz w:val="24"/>
          <w:szCs w:val="24"/>
        </w:rPr>
        <w:t xml:space="preserve">supervises </w:t>
      </w:r>
      <w:r w:rsidRPr="008F71FC">
        <w:rPr>
          <w:rFonts w:ascii="Tahoma" w:hAnsi="Tahoma" w:cs="Tahoma"/>
          <w:color w:val="2D2D2D"/>
          <w:sz w:val="24"/>
          <w:szCs w:val="24"/>
        </w:rPr>
        <w:t>over</w:t>
      </w:r>
      <w:r w:rsidR="00665676" w:rsidRPr="008F71FC">
        <w:rPr>
          <w:rFonts w:ascii="Tahoma" w:hAnsi="Tahoma" w:cs="Tahoma"/>
          <w:color w:val="2D2D2D"/>
          <w:sz w:val="24"/>
          <w:szCs w:val="24"/>
        </w:rPr>
        <w:t xml:space="preserve"> work with all Town departments affected by engineering construction and inspects construction of public utilities.</w:t>
      </w:r>
    </w:p>
    <w:p w14:paraId="66B26C1D" w14:textId="3D8A1CD4"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Maintains engineering inspection records online. Archives plans using Town’s offsite storage protocols.</w:t>
      </w:r>
    </w:p>
    <w:p w14:paraId="6D56D3BC" w14:textId="77777777" w:rsidR="007E6483" w:rsidRDefault="007E6483" w:rsidP="008F71FC">
      <w:pPr>
        <w:pStyle w:val="ListParagraph"/>
        <w:jc w:val="both"/>
        <w:rPr>
          <w:rFonts w:ascii="Tahoma" w:hAnsi="Tahoma" w:cs="Tahoma"/>
          <w:color w:val="2D2D2D"/>
          <w:sz w:val="24"/>
          <w:szCs w:val="24"/>
        </w:rPr>
      </w:pPr>
    </w:p>
    <w:p w14:paraId="65EA91AA" w14:textId="4A16F236"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Establishes and maintains effective working relationships with contractors, the general public, Town officials and others involved in construction.</w:t>
      </w:r>
    </w:p>
    <w:p w14:paraId="72E30DA2" w14:textId="0235FC87"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Makes detailed technical inspections to enforce regulations firmly, </w:t>
      </w:r>
      <w:r w:rsidR="00DA2FD8" w:rsidRPr="008F71FC">
        <w:rPr>
          <w:rFonts w:ascii="Tahoma" w:hAnsi="Tahoma" w:cs="Tahoma"/>
          <w:color w:val="2D2D2D"/>
          <w:sz w:val="24"/>
          <w:szCs w:val="24"/>
        </w:rPr>
        <w:t>tactfully,</w:t>
      </w:r>
      <w:r w:rsidRPr="008F71FC">
        <w:rPr>
          <w:rFonts w:ascii="Tahoma" w:hAnsi="Tahoma" w:cs="Tahoma"/>
          <w:color w:val="2D2D2D"/>
          <w:sz w:val="24"/>
          <w:szCs w:val="24"/>
        </w:rPr>
        <w:t xml:space="preserve"> and impartially.</w:t>
      </w:r>
    </w:p>
    <w:p w14:paraId="0B8EE8C1" w14:textId="46B0BCB2"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Reads and interprets engineering drawings and maps with high degree of accuracy.</w:t>
      </w:r>
    </w:p>
    <w:p w14:paraId="0483F2FB" w14:textId="0A714D32"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 xml:space="preserve">Inspects projects under construction to detect deviations from approved designs, </w:t>
      </w:r>
      <w:r w:rsidR="00DA2FD8" w:rsidRPr="008F71FC">
        <w:rPr>
          <w:rFonts w:ascii="Tahoma" w:hAnsi="Tahoma" w:cs="Tahoma"/>
          <w:color w:val="2D2D2D"/>
          <w:sz w:val="24"/>
          <w:szCs w:val="24"/>
        </w:rPr>
        <w:t>specifications,</w:t>
      </w:r>
      <w:r w:rsidRPr="008F71FC">
        <w:rPr>
          <w:rFonts w:ascii="Tahoma" w:hAnsi="Tahoma" w:cs="Tahoma"/>
          <w:color w:val="2D2D2D"/>
          <w:sz w:val="24"/>
          <w:szCs w:val="24"/>
        </w:rPr>
        <w:t xml:space="preserve"> and construction practices.</w:t>
      </w:r>
    </w:p>
    <w:p w14:paraId="550D49DE" w14:textId="1559F743"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Prepares and maintains accurate weekly inspections records to prepare and submit clear and concise reports.</w:t>
      </w:r>
    </w:p>
    <w:p w14:paraId="79D7BCCF" w14:textId="376F8ED8" w:rsidR="00665676" w:rsidRPr="008F71FC" w:rsidRDefault="00665676" w:rsidP="008F71FC">
      <w:pPr>
        <w:pStyle w:val="ListParagraph"/>
        <w:numPr>
          <w:ilvl w:val="0"/>
          <w:numId w:val="5"/>
        </w:numPr>
        <w:jc w:val="both"/>
        <w:rPr>
          <w:rFonts w:ascii="Tahoma" w:hAnsi="Tahoma" w:cs="Tahoma"/>
          <w:color w:val="2D2D2D"/>
          <w:sz w:val="24"/>
          <w:szCs w:val="24"/>
        </w:rPr>
      </w:pPr>
      <w:r w:rsidRPr="008F71FC">
        <w:rPr>
          <w:rFonts w:ascii="Tahoma" w:hAnsi="Tahoma" w:cs="Tahoma"/>
          <w:color w:val="2D2D2D"/>
          <w:sz w:val="24"/>
          <w:szCs w:val="24"/>
        </w:rPr>
        <w:t>Inputs data and calculations into the computer and evaluates the output.</w:t>
      </w:r>
    </w:p>
    <w:p w14:paraId="6473585E" w14:textId="77777777" w:rsidR="00665676" w:rsidRPr="00BB4077" w:rsidRDefault="00665676" w:rsidP="00BB4077">
      <w:pPr>
        <w:jc w:val="both"/>
        <w:rPr>
          <w:rFonts w:ascii="Tahoma" w:hAnsi="Tahoma" w:cs="Tahoma"/>
          <w:color w:val="2D2D2D"/>
          <w:sz w:val="24"/>
          <w:szCs w:val="24"/>
        </w:rPr>
      </w:pPr>
      <w:r w:rsidRPr="00BB4077">
        <w:rPr>
          <w:rFonts w:ascii="Tahoma" w:hAnsi="Tahoma" w:cs="Tahoma"/>
          <w:color w:val="2D2D2D"/>
          <w:sz w:val="24"/>
          <w:szCs w:val="24"/>
        </w:rPr>
        <w:br/>
        <w:t>The list of essential functions, as outlined herein, is intended to be representative of the tasks performed within this classification. It is not necessarily descriptive of any one position in the class. The omission of an essential function does not preclude management from assigning duties not listed herein if such functions are logical assignment to the position.</w:t>
      </w:r>
    </w:p>
    <w:p w14:paraId="4915B86D" w14:textId="77777777" w:rsidR="00BB4077" w:rsidRPr="00BB4077" w:rsidRDefault="00BB4077" w:rsidP="00BB4077">
      <w:pPr>
        <w:jc w:val="both"/>
        <w:rPr>
          <w:rFonts w:ascii="Tahoma" w:hAnsi="Tahoma" w:cs="Tahoma"/>
          <w:b/>
          <w:bCs/>
          <w:color w:val="2D2D2D"/>
          <w:sz w:val="24"/>
          <w:szCs w:val="24"/>
        </w:rPr>
      </w:pPr>
    </w:p>
    <w:p w14:paraId="245F5255" w14:textId="77777777" w:rsidR="00D26DFC" w:rsidRDefault="00D26DFC" w:rsidP="00BB4077">
      <w:pPr>
        <w:jc w:val="both"/>
        <w:rPr>
          <w:rFonts w:ascii="Tahoma" w:hAnsi="Tahoma" w:cs="Tahoma"/>
          <w:b/>
          <w:bCs/>
          <w:color w:val="2D2D2D"/>
          <w:sz w:val="24"/>
          <w:szCs w:val="24"/>
        </w:rPr>
      </w:pPr>
    </w:p>
    <w:p w14:paraId="6D1F77E7" w14:textId="77777777" w:rsidR="00D26DFC" w:rsidRPr="00BD2E7B" w:rsidRDefault="00D26DFC" w:rsidP="00D26DFC">
      <w:pPr>
        <w:pStyle w:val="Default"/>
      </w:pPr>
      <w:r w:rsidRPr="00BD2E7B">
        <w:rPr>
          <w:b/>
          <w:bCs/>
        </w:rPr>
        <w:t xml:space="preserve">Minimum Qualifications: </w:t>
      </w:r>
    </w:p>
    <w:p w14:paraId="6B47DC7D" w14:textId="77777777" w:rsidR="00D26DFC" w:rsidRPr="008F71FC" w:rsidRDefault="00D26DFC" w:rsidP="00D26DFC">
      <w:pPr>
        <w:pStyle w:val="Default"/>
        <w:numPr>
          <w:ilvl w:val="0"/>
          <w:numId w:val="1"/>
        </w:numPr>
        <w:rPr>
          <w:u w:val="single"/>
        </w:rPr>
      </w:pPr>
      <w:r w:rsidRPr="008F71FC">
        <w:rPr>
          <w:u w:val="single"/>
        </w:rPr>
        <w:t xml:space="preserve">Education and Experience: </w:t>
      </w:r>
    </w:p>
    <w:p w14:paraId="180B865F" w14:textId="77D360FE" w:rsidR="00D26DFC" w:rsidRDefault="00DA2FD8" w:rsidP="00344044">
      <w:pPr>
        <w:ind w:left="720"/>
        <w:jc w:val="both"/>
        <w:rPr>
          <w:rFonts w:ascii="Tahoma" w:hAnsi="Tahoma" w:cs="Tahoma"/>
          <w:color w:val="2D2D2D"/>
          <w:sz w:val="24"/>
          <w:szCs w:val="24"/>
        </w:rPr>
      </w:pPr>
      <w:r w:rsidRPr="00D26DFC">
        <w:rPr>
          <w:rFonts w:ascii="Tahoma" w:hAnsi="Tahoma" w:cs="Tahoma"/>
          <w:color w:val="2D2D2D"/>
          <w:sz w:val="24"/>
          <w:szCs w:val="24"/>
        </w:rPr>
        <w:t>Associate degree</w:t>
      </w:r>
      <w:r w:rsidR="00D26DFC" w:rsidRPr="00D26DFC">
        <w:rPr>
          <w:rFonts w:ascii="Tahoma" w:hAnsi="Tahoma" w:cs="Tahoma"/>
          <w:color w:val="2D2D2D"/>
          <w:sz w:val="24"/>
          <w:szCs w:val="24"/>
        </w:rPr>
        <w:t xml:space="preserve"> from an accredited college</w:t>
      </w:r>
      <w:r w:rsidR="00F73F34">
        <w:rPr>
          <w:rFonts w:ascii="Tahoma" w:hAnsi="Tahoma" w:cs="Tahoma"/>
          <w:color w:val="2D2D2D"/>
          <w:sz w:val="24"/>
          <w:szCs w:val="24"/>
        </w:rPr>
        <w:t>,</w:t>
      </w:r>
      <w:r w:rsidR="00D26DFC" w:rsidRPr="00D26DFC">
        <w:rPr>
          <w:rFonts w:ascii="Tahoma" w:hAnsi="Tahoma" w:cs="Tahoma"/>
          <w:color w:val="2D2D2D"/>
          <w:sz w:val="24"/>
          <w:szCs w:val="24"/>
        </w:rPr>
        <w:t xml:space="preserve"> or vocational/technical diploma in Public Utilities Operations, construction trades, or other relevant field supplemented by a minimum of three (3) years verifiable work experience in public works infrastructure and/or site development inspections or operations; or an equivalent combination of education, training and experience that provides the required knowledge, skills and abilities may be considered</w:t>
      </w:r>
    </w:p>
    <w:p w14:paraId="138CDF03" w14:textId="77777777" w:rsidR="00344044" w:rsidRDefault="00344044" w:rsidP="00344044">
      <w:pPr>
        <w:ind w:left="720"/>
        <w:jc w:val="both"/>
      </w:pPr>
    </w:p>
    <w:p w14:paraId="0D2EAA34" w14:textId="77777777" w:rsidR="00D26DFC" w:rsidRPr="008F71FC" w:rsidRDefault="00D26DFC" w:rsidP="00D26DFC">
      <w:pPr>
        <w:pStyle w:val="Default"/>
        <w:numPr>
          <w:ilvl w:val="0"/>
          <w:numId w:val="1"/>
        </w:numPr>
        <w:rPr>
          <w:u w:val="single"/>
        </w:rPr>
      </w:pPr>
      <w:r w:rsidRPr="008F71FC">
        <w:rPr>
          <w:u w:val="single"/>
        </w:rPr>
        <w:t xml:space="preserve">Advisory Board Liaison: </w:t>
      </w:r>
    </w:p>
    <w:p w14:paraId="52444F80" w14:textId="77777777" w:rsidR="00D26DFC" w:rsidRPr="00BD2E7B" w:rsidRDefault="00D26DFC" w:rsidP="00D26DFC">
      <w:pPr>
        <w:pStyle w:val="Default"/>
        <w:ind w:left="720"/>
      </w:pPr>
      <w:r w:rsidRPr="00BD2E7B">
        <w:t xml:space="preserve">None </w:t>
      </w:r>
    </w:p>
    <w:p w14:paraId="21AACDB3" w14:textId="77777777" w:rsidR="00D26DFC" w:rsidRPr="00BD2E7B" w:rsidRDefault="00D26DFC" w:rsidP="00D26DFC">
      <w:pPr>
        <w:pStyle w:val="Default"/>
      </w:pPr>
    </w:p>
    <w:p w14:paraId="30A20A98" w14:textId="77178393" w:rsidR="00D26DFC" w:rsidRPr="008F71FC" w:rsidRDefault="00D26DFC" w:rsidP="00D26DFC">
      <w:pPr>
        <w:pStyle w:val="Default"/>
        <w:numPr>
          <w:ilvl w:val="0"/>
          <w:numId w:val="1"/>
        </w:numPr>
        <w:rPr>
          <w:u w:val="single"/>
        </w:rPr>
      </w:pPr>
      <w:r w:rsidRPr="008F71FC">
        <w:rPr>
          <w:u w:val="single"/>
        </w:rPr>
        <w:t xml:space="preserve">Certifications/Special Requirements: </w:t>
      </w:r>
    </w:p>
    <w:p w14:paraId="5C1F8341" w14:textId="16E2A241" w:rsidR="00D26DFC" w:rsidRPr="00D26DFC" w:rsidRDefault="00D26DFC" w:rsidP="008F71FC">
      <w:pPr>
        <w:pStyle w:val="Default"/>
        <w:numPr>
          <w:ilvl w:val="1"/>
          <w:numId w:val="1"/>
        </w:numPr>
        <w:jc w:val="both"/>
      </w:pPr>
      <w:r w:rsidRPr="00BB4077">
        <w:rPr>
          <w:rFonts w:ascii="Tahoma" w:hAnsi="Tahoma" w:cs="Tahoma"/>
          <w:color w:val="2D2D2D"/>
        </w:rPr>
        <w:t>Valid State of Florida Driver’s License and endorsements, if any.</w:t>
      </w:r>
    </w:p>
    <w:p w14:paraId="636B0FE9" w14:textId="77777777" w:rsidR="00D26DFC" w:rsidRPr="00D26DFC" w:rsidRDefault="00D26DFC" w:rsidP="00F20C8F">
      <w:pPr>
        <w:pStyle w:val="ListParagraph"/>
        <w:numPr>
          <w:ilvl w:val="1"/>
          <w:numId w:val="1"/>
        </w:numPr>
        <w:jc w:val="both"/>
        <w:rPr>
          <w:rFonts w:ascii="Tahoma" w:hAnsi="Tahoma" w:cs="Tahoma"/>
          <w:color w:val="2D2D2D"/>
          <w:sz w:val="24"/>
          <w:szCs w:val="24"/>
        </w:rPr>
      </w:pPr>
      <w:r w:rsidRPr="00D26DFC">
        <w:rPr>
          <w:rFonts w:ascii="Tahoma" w:hAnsi="Tahoma" w:cs="Tahoma"/>
          <w:color w:val="2D2D2D"/>
          <w:sz w:val="24"/>
          <w:szCs w:val="24"/>
        </w:rPr>
        <w:t>Candidate must have obtained Inspection Certifications from accredited organization (FDOT, Broward County, OSHA, ICA etc.) in at least four (4) of the following fields of work:</w:t>
      </w:r>
    </w:p>
    <w:p w14:paraId="1D4E541C"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Stormwater Operator</w:t>
      </w:r>
    </w:p>
    <w:p w14:paraId="60FD7051"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Piping Construction</w:t>
      </w:r>
    </w:p>
    <w:p w14:paraId="75CAAB77"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Maintenance of Traffic</w:t>
      </w:r>
    </w:p>
    <w:p w14:paraId="7B20DE7A"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Asphalt Paving</w:t>
      </w:r>
    </w:p>
    <w:p w14:paraId="3703DE0A"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Concrete Construction</w:t>
      </w:r>
    </w:p>
    <w:p w14:paraId="2A69F8E1"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Earthwork Construction</w:t>
      </w:r>
    </w:p>
    <w:p w14:paraId="3E7DA203"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Foundations and Drilled Shafts</w:t>
      </w:r>
    </w:p>
    <w:p w14:paraId="024E4269" w14:textId="77777777" w:rsidR="00214603" w:rsidRDefault="00214603" w:rsidP="00214603">
      <w:pPr>
        <w:pStyle w:val="ListParagraph"/>
        <w:ind w:left="2160"/>
        <w:jc w:val="both"/>
        <w:rPr>
          <w:rFonts w:ascii="Tahoma" w:hAnsi="Tahoma" w:cs="Tahoma"/>
          <w:color w:val="2D2D2D"/>
          <w:sz w:val="24"/>
          <w:szCs w:val="24"/>
        </w:rPr>
      </w:pPr>
    </w:p>
    <w:p w14:paraId="74BD117F" w14:textId="5BCDD416"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Quantities and Estimates of Work</w:t>
      </w:r>
    </w:p>
    <w:p w14:paraId="14552F1F"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Erosion and Sedimentation Control</w:t>
      </w:r>
    </w:p>
    <w:p w14:paraId="22FD8703" w14:textId="77777777" w:rsidR="00D26DFC" w:rsidRPr="00D26DFC" w:rsidRDefault="00D26DFC" w:rsidP="00D26DFC">
      <w:pPr>
        <w:pStyle w:val="ListParagraph"/>
        <w:numPr>
          <w:ilvl w:val="2"/>
          <w:numId w:val="1"/>
        </w:numPr>
        <w:jc w:val="both"/>
        <w:rPr>
          <w:rFonts w:ascii="Tahoma" w:hAnsi="Tahoma" w:cs="Tahoma"/>
          <w:color w:val="2D2D2D"/>
          <w:sz w:val="24"/>
          <w:szCs w:val="24"/>
        </w:rPr>
      </w:pPr>
      <w:r w:rsidRPr="00D26DFC">
        <w:rPr>
          <w:rFonts w:ascii="Tahoma" w:hAnsi="Tahoma" w:cs="Tahoma"/>
          <w:color w:val="2D2D2D"/>
          <w:sz w:val="24"/>
          <w:szCs w:val="24"/>
        </w:rPr>
        <w:t>Surveying</w:t>
      </w:r>
    </w:p>
    <w:p w14:paraId="2FBFBE6B" w14:textId="1B82309C" w:rsidR="00D26DFC" w:rsidRPr="00D26DFC" w:rsidRDefault="00D26DFC" w:rsidP="00F20C8F">
      <w:pPr>
        <w:pStyle w:val="ListParagraph"/>
        <w:numPr>
          <w:ilvl w:val="0"/>
          <w:numId w:val="3"/>
        </w:numPr>
        <w:jc w:val="both"/>
        <w:rPr>
          <w:rFonts w:ascii="Tahoma" w:hAnsi="Tahoma" w:cs="Tahoma"/>
          <w:color w:val="2D2D2D"/>
          <w:sz w:val="24"/>
          <w:szCs w:val="24"/>
        </w:rPr>
      </w:pPr>
      <w:r w:rsidRPr="00D26DFC">
        <w:rPr>
          <w:rFonts w:ascii="Tahoma" w:hAnsi="Tahoma" w:cs="Tahoma"/>
          <w:color w:val="2D2D2D"/>
          <w:sz w:val="24"/>
          <w:szCs w:val="24"/>
        </w:rPr>
        <w:t xml:space="preserve">Intermediate to advanced knowledge of modern methods and techniques of construction inspection and maintenance of drains, </w:t>
      </w:r>
      <w:r w:rsidR="00DA2FD8" w:rsidRPr="00D26DFC">
        <w:rPr>
          <w:rFonts w:ascii="Tahoma" w:hAnsi="Tahoma" w:cs="Tahoma"/>
          <w:color w:val="2D2D2D"/>
          <w:sz w:val="24"/>
          <w:szCs w:val="24"/>
        </w:rPr>
        <w:t>sewers,</w:t>
      </w:r>
      <w:r w:rsidRPr="00D26DFC">
        <w:rPr>
          <w:rFonts w:ascii="Tahoma" w:hAnsi="Tahoma" w:cs="Tahoma"/>
          <w:color w:val="2D2D2D"/>
          <w:sz w:val="24"/>
          <w:szCs w:val="24"/>
        </w:rPr>
        <w:t xml:space="preserve"> and streets.</w:t>
      </w:r>
    </w:p>
    <w:p w14:paraId="5A4A35AA" w14:textId="77777777" w:rsidR="00D26DFC" w:rsidRPr="00D26DFC" w:rsidRDefault="00D26DFC">
      <w:pPr>
        <w:pStyle w:val="ListParagraph"/>
        <w:numPr>
          <w:ilvl w:val="0"/>
          <w:numId w:val="3"/>
        </w:numPr>
        <w:jc w:val="both"/>
        <w:rPr>
          <w:rFonts w:ascii="Tahoma" w:hAnsi="Tahoma" w:cs="Tahoma"/>
          <w:color w:val="2D2D2D"/>
          <w:sz w:val="24"/>
          <w:szCs w:val="24"/>
        </w:rPr>
      </w:pPr>
      <w:r w:rsidRPr="00D26DFC">
        <w:rPr>
          <w:rFonts w:ascii="Tahoma" w:hAnsi="Tahoma" w:cs="Tahoma"/>
          <w:color w:val="2D2D2D"/>
          <w:sz w:val="24"/>
          <w:szCs w:val="24"/>
        </w:rPr>
        <w:t>Intermediate to advanced knowledge of applicable legal and administrative regulations relative to utility and general public works construction.</w:t>
      </w:r>
    </w:p>
    <w:p w14:paraId="28901AFD" w14:textId="77777777" w:rsidR="00D26DFC" w:rsidRPr="00D26DFC" w:rsidRDefault="00D26DFC">
      <w:pPr>
        <w:pStyle w:val="ListParagraph"/>
        <w:numPr>
          <w:ilvl w:val="0"/>
          <w:numId w:val="3"/>
        </w:numPr>
        <w:jc w:val="both"/>
        <w:rPr>
          <w:rFonts w:ascii="Tahoma" w:hAnsi="Tahoma" w:cs="Tahoma"/>
          <w:color w:val="2D2D2D"/>
          <w:sz w:val="24"/>
          <w:szCs w:val="24"/>
        </w:rPr>
      </w:pPr>
      <w:r w:rsidRPr="00D26DFC">
        <w:rPr>
          <w:rFonts w:ascii="Tahoma" w:hAnsi="Tahoma" w:cs="Tahoma"/>
          <w:color w:val="2D2D2D"/>
          <w:sz w:val="24"/>
          <w:szCs w:val="24"/>
        </w:rPr>
        <w:t>Knowledge of the basic principles and practices involved in civil engineering design and construction.</w:t>
      </w:r>
    </w:p>
    <w:p w14:paraId="64655F21" w14:textId="564AC0A5" w:rsidR="00D26DFC" w:rsidRDefault="00D26DFC" w:rsidP="008F71FC">
      <w:pPr>
        <w:pStyle w:val="ListParagraph"/>
        <w:numPr>
          <w:ilvl w:val="0"/>
          <w:numId w:val="2"/>
        </w:numPr>
        <w:jc w:val="both"/>
        <w:rPr>
          <w:rFonts w:ascii="Arial" w:hAnsi="Arial" w:cs="Arial"/>
          <w:color w:val="000000"/>
          <w:sz w:val="24"/>
          <w:szCs w:val="24"/>
        </w:rPr>
      </w:pPr>
      <w:r w:rsidRPr="006A18B3">
        <w:rPr>
          <w:rFonts w:ascii="Arial" w:hAnsi="Arial" w:cs="Arial"/>
          <w:color w:val="000000"/>
          <w:sz w:val="24"/>
          <w:szCs w:val="24"/>
        </w:rPr>
        <w:t>ICS certifications in accordance with current NIMS requirements. Must obtain ICS certifications within two (2) years of the date of hire.</w:t>
      </w:r>
    </w:p>
    <w:p w14:paraId="0CCD63D2" w14:textId="40247A1B" w:rsidR="007A0AB3" w:rsidRDefault="007A0AB3" w:rsidP="007A0AB3">
      <w:pPr>
        <w:rPr>
          <w:rFonts w:ascii="Arial" w:hAnsi="Arial" w:cs="Arial"/>
          <w:color w:val="000000"/>
          <w:sz w:val="24"/>
          <w:szCs w:val="24"/>
        </w:rPr>
      </w:pPr>
    </w:p>
    <w:p w14:paraId="45A6DEC8" w14:textId="59E17ED7" w:rsidR="007A0AB3" w:rsidRPr="008F71FC" w:rsidRDefault="007A0AB3" w:rsidP="008F71FC">
      <w:pPr>
        <w:pStyle w:val="ListParagraph"/>
        <w:numPr>
          <w:ilvl w:val="0"/>
          <w:numId w:val="1"/>
        </w:numPr>
        <w:tabs>
          <w:tab w:val="left" w:pos="1080"/>
        </w:tabs>
        <w:autoSpaceDE w:val="0"/>
        <w:autoSpaceDN w:val="0"/>
        <w:adjustRightInd w:val="0"/>
        <w:ind w:firstLine="0"/>
        <w:rPr>
          <w:rFonts w:ascii="Arial" w:hAnsi="Arial" w:cs="Arial"/>
          <w:color w:val="000000"/>
          <w:sz w:val="24"/>
          <w:szCs w:val="24"/>
          <w:u w:val="single"/>
        </w:rPr>
      </w:pPr>
      <w:r w:rsidRPr="008F71FC">
        <w:rPr>
          <w:rFonts w:ascii="Arial" w:hAnsi="Arial" w:cs="Arial"/>
          <w:color w:val="000000"/>
          <w:sz w:val="24"/>
          <w:szCs w:val="24"/>
          <w:u w:val="single"/>
        </w:rPr>
        <w:t xml:space="preserve">Knowledge, Skills and Abilities: </w:t>
      </w:r>
    </w:p>
    <w:p w14:paraId="2DBD8289" w14:textId="77777777" w:rsidR="007A0AB3" w:rsidRPr="008F71FC" w:rsidRDefault="007A0AB3" w:rsidP="008F71FC">
      <w:pPr>
        <w:pStyle w:val="ListParagraph"/>
        <w:numPr>
          <w:ilvl w:val="0"/>
          <w:numId w:val="2"/>
        </w:numPr>
        <w:autoSpaceDE w:val="0"/>
        <w:autoSpaceDN w:val="0"/>
        <w:adjustRightInd w:val="0"/>
        <w:spacing w:after="36" w:line="259" w:lineRule="auto"/>
        <w:jc w:val="both"/>
        <w:rPr>
          <w:rFonts w:ascii="Arial" w:hAnsi="Arial" w:cs="Arial"/>
          <w:color w:val="000000"/>
          <w:sz w:val="24"/>
          <w:szCs w:val="24"/>
        </w:rPr>
      </w:pPr>
      <w:r w:rsidRPr="008F71FC">
        <w:rPr>
          <w:rFonts w:ascii="Arial" w:hAnsi="Arial" w:cs="Arial"/>
          <w:color w:val="000000"/>
          <w:sz w:val="24"/>
          <w:szCs w:val="24"/>
        </w:rPr>
        <w:t xml:space="preserve">Must possess excellent oral and written communication skills. </w:t>
      </w:r>
    </w:p>
    <w:p w14:paraId="5A45A07A" w14:textId="57128C5B" w:rsidR="007A0AB3" w:rsidRPr="008F71FC" w:rsidRDefault="007A0AB3" w:rsidP="008F71FC">
      <w:pPr>
        <w:pStyle w:val="ListParagraph"/>
        <w:numPr>
          <w:ilvl w:val="0"/>
          <w:numId w:val="2"/>
        </w:numPr>
        <w:autoSpaceDE w:val="0"/>
        <w:autoSpaceDN w:val="0"/>
        <w:adjustRightInd w:val="0"/>
        <w:spacing w:after="36" w:line="259" w:lineRule="auto"/>
        <w:jc w:val="both"/>
        <w:rPr>
          <w:rFonts w:ascii="Arial" w:hAnsi="Arial" w:cs="Arial"/>
          <w:color w:val="000000"/>
          <w:sz w:val="24"/>
          <w:szCs w:val="24"/>
        </w:rPr>
      </w:pPr>
      <w:r w:rsidRPr="008F71FC">
        <w:rPr>
          <w:rFonts w:ascii="Arial" w:hAnsi="Arial" w:cs="Arial"/>
          <w:color w:val="000000"/>
          <w:sz w:val="24"/>
          <w:szCs w:val="24"/>
        </w:rPr>
        <w:t xml:space="preserve">Excellent interpersonal skills </w:t>
      </w:r>
      <w:r w:rsidR="00DA2FD8" w:rsidRPr="008F71FC">
        <w:rPr>
          <w:rFonts w:ascii="Arial" w:hAnsi="Arial" w:cs="Arial"/>
          <w:color w:val="000000"/>
          <w:sz w:val="24"/>
          <w:szCs w:val="24"/>
        </w:rPr>
        <w:t>required,</w:t>
      </w:r>
      <w:r w:rsidRPr="008F71FC">
        <w:rPr>
          <w:rFonts w:ascii="Arial" w:hAnsi="Arial" w:cs="Arial"/>
          <w:color w:val="000000"/>
          <w:sz w:val="24"/>
          <w:szCs w:val="24"/>
        </w:rPr>
        <w:t xml:space="preserve"> customer service experience a plus. </w:t>
      </w:r>
    </w:p>
    <w:p w14:paraId="2574B7DC" w14:textId="2BA4FB4C" w:rsidR="00983116"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 xml:space="preserve">Must have knowledge of standard office practices, procedures, equipment, and office assistance techniques. Must have working knowledge of Microsoft software including Word, Excel, </w:t>
      </w:r>
      <w:r w:rsidR="008A6998" w:rsidRPr="008A6998">
        <w:rPr>
          <w:rFonts w:ascii="Arial" w:hAnsi="Arial" w:cs="Arial"/>
          <w:sz w:val="24"/>
          <w:szCs w:val="24"/>
        </w:rPr>
        <w:t>PowerPoint</w:t>
      </w:r>
      <w:r w:rsidRPr="008F71FC">
        <w:rPr>
          <w:rFonts w:ascii="Arial" w:hAnsi="Arial" w:cs="Arial"/>
          <w:sz w:val="24"/>
          <w:szCs w:val="24"/>
        </w:rPr>
        <w:t xml:space="preserve"> and databases.</w:t>
      </w:r>
    </w:p>
    <w:p w14:paraId="7E377147" w14:textId="236F006E" w:rsidR="008A6998" w:rsidRPr="008F71FC" w:rsidRDefault="00D34E53" w:rsidP="008F71FC">
      <w:pPr>
        <w:pStyle w:val="ListParagraph"/>
        <w:numPr>
          <w:ilvl w:val="0"/>
          <w:numId w:val="2"/>
        </w:numPr>
        <w:spacing w:after="160" w:line="259" w:lineRule="auto"/>
        <w:jc w:val="both"/>
        <w:rPr>
          <w:rFonts w:ascii="Arial" w:hAnsi="Arial" w:cs="Arial"/>
          <w:sz w:val="24"/>
          <w:szCs w:val="24"/>
        </w:rPr>
      </w:pPr>
      <w:r>
        <w:rPr>
          <w:rFonts w:ascii="Arial" w:hAnsi="Arial" w:cs="Arial"/>
          <w:sz w:val="24"/>
          <w:szCs w:val="24"/>
        </w:rPr>
        <w:t>Knowledgeable</w:t>
      </w:r>
      <w:r w:rsidR="007A0AB3" w:rsidRPr="008F71FC">
        <w:rPr>
          <w:rFonts w:ascii="Arial" w:hAnsi="Arial" w:cs="Arial"/>
          <w:sz w:val="24"/>
          <w:szCs w:val="24"/>
        </w:rPr>
        <w:t xml:space="preserve"> with Microsoft Office Suite</w:t>
      </w:r>
      <w:r>
        <w:rPr>
          <w:rFonts w:ascii="Arial" w:hAnsi="Arial" w:cs="Arial"/>
          <w:sz w:val="24"/>
          <w:szCs w:val="24"/>
        </w:rPr>
        <w:t>.</w:t>
      </w:r>
    </w:p>
    <w:p w14:paraId="1E457959" w14:textId="31AB816A" w:rsidR="00096C4B" w:rsidRPr="008F71FC" w:rsidRDefault="007A0AB3" w:rsidP="008F71FC">
      <w:pPr>
        <w:pStyle w:val="ListParagraph"/>
        <w:numPr>
          <w:ilvl w:val="0"/>
          <w:numId w:val="2"/>
        </w:numPr>
        <w:spacing w:after="160" w:line="259" w:lineRule="auto"/>
        <w:jc w:val="both"/>
        <w:rPr>
          <w:rFonts w:ascii="Arial" w:hAnsi="Arial" w:cs="Arial"/>
          <w:color w:val="000000"/>
          <w:sz w:val="24"/>
          <w:szCs w:val="24"/>
        </w:rPr>
      </w:pPr>
      <w:r w:rsidRPr="008F71FC">
        <w:rPr>
          <w:rFonts w:ascii="Arial" w:hAnsi="Arial" w:cs="Arial"/>
          <w:color w:val="000000"/>
          <w:sz w:val="24"/>
          <w:szCs w:val="24"/>
        </w:rPr>
        <w:t>Ability to serve the public and fellow employees with honesty and integrity in accordance with the Town’s Ethics and Conflict of Interest policies.</w:t>
      </w:r>
    </w:p>
    <w:p w14:paraId="21BDCF6E" w14:textId="3A6AD4D8" w:rsidR="00F20C8F" w:rsidRPr="008F71FC" w:rsidRDefault="007A0AB3" w:rsidP="008F71FC">
      <w:pPr>
        <w:pStyle w:val="ListParagraph"/>
        <w:numPr>
          <w:ilvl w:val="0"/>
          <w:numId w:val="2"/>
        </w:numPr>
        <w:spacing w:after="160" w:line="259" w:lineRule="auto"/>
        <w:jc w:val="both"/>
        <w:rPr>
          <w:rFonts w:ascii="Arial" w:hAnsi="Arial" w:cs="Arial"/>
          <w:color w:val="000000"/>
          <w:sz w:val="24"/>
          <w:szCs w:val="24"/>
        </w:rPr>
      </w:pPr>
      <w:r w:rsidRPr="008F71FC">
        <w:rPr>
          <w:rFonts w:ascii="Arial" w:hAnsi="Arial" w:cs="Arial"/>
          <w:color w:val="000000"/>
          <w:sz w:val="24"/>
          <w:szCs w:val="24"/>
        </w:rPr>
        <w:t xml:space="preserve">Establish and maintain effective working relationships with the general public, coworkers, elected and appointed officials and members of diverse cultural and linguistic backgrounds regardless of race, color, religion, age, gender, ethnicity, disability, sexual orientation, marital </w:t>
      </w:r>
      <w:r w:rsidR="00DA2FD8" w:rsidRPr="008F71FC">
        <w:rPr>
          <w:rFonts w:ascii="Arial" w:hAnsi="Arial" w:cs="Arial"/>
          <w:color w:val="000000"/>
          <w:sz w:val="24"/>
          <w:szCs w:val="24"/>
        </w:rPr>
        <w:t>status,</w:t>
      </w:r>
      <w:r w:rsidRPr="008F71FC">
        <w:rPr>
          <w:rFonts w:ascii="Arial" w:hAnsi="Arial" w:cs="Arial"/>
          <w:color w:val="000000"/>
          <w:sz w:val="24"/>
          <w:szCs w:val="24"/>
        </w:rPr>
        <w:t xml:space="preserve"> or political affiliation. </w:t>
      </w:r>
    </w:p>
    <w:p w14:paraId="0FB68B07" w14:textId="258336D9" w:rsidR="00F20C8F"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Excellent verbal and written communication skills</w:t>
      </w:r>
      <w:r w:rsidR="00084681">
        <w:rPr>
          <w:rFonts w:ascii="Arial" w:hAnsi="Arial" w:cs="Arial"/>
          <w:sz w:val="24"/>
          <w:szCs w:val="24"/>
        </w:rPr>
        <w:t>.</w:t>
      </w:r>
    </w:p>
    <w:p w14:paraId="4EA2421C" w14:textId="7A1969B6" w:rsidR="00084681"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Exceptional Time Management and ability to meet deadlines</w:t>
      </w:r>
      <w:r w:rsidR="00084681">
        <w:rPr>
          <w:rFonts w:ascii="Arial" w:hAnsi="Arial" w:cs="Arial"/>
          <w:sz w:val="24"/>
          <w:szCs w:val="24"/>
        </w:rPr>
        <w:t>.</w:t>
      </w:r>
    </w:p>
    <w:p w14:paraId="31E0AD9F" w14:textId="0BF29A46" w:rsidR="00084681"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Strong organizational skills and ability to multitask</w:t>
      </w:r>
      <w:r w:rsidR="00084681">
        <w:rPr>
          <w:rFonts w:ascii="Arial" w:hAnsi="Arial" w:cs="Arial"/>
          <w:sz w:val="24"/>
          <w:szCs w:val="24"/>
        </w:rPr>
        <w:t>.</w:t>
      </w:r>
    </w:p>
    <w:p w14:paraId="4DE8E0EB" w14:textId="43D82811" w:rsidR="00B50EB9"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Problem-solving and decision-making skills</w:t>
      </w:r>
      <w:r w:rsidR="00B50EB9">
        <w:rPr>
          <w:rFonts w:ascii="Arial" w:hAnsi="Arial" w:cs="Arial"/>
          <w:sz w:val="24"/>
          <w:szCs w:val="24"/>
        </w:rPr>
        <w:t>.</w:t>
      </w:r>
    </w:p>
    <w:p w14:paraId="4FA512E5" w14:textId="1A01141E" w:rsidR="003671FC"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Ability to work effectively with minimal supervision</w:t>
      </w:r>
      <w:r w:rsidR="003671FC">
        <w:rPr>
          <w:rFonts w:ascii="Arial" w:hAnsi="Arial" w:cs="Arial"/>
          <w:sz w:val="24"/>
          <w:szCs w:val="24"/>
        </w:rPr>
        <w:t>.</w:t>
      </w:r>
    </w:p>
    <w:p w14:paraId="201871C7" w14:textId="1F3A22E6" w:rsidR="00CD6FA5"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Ability to treat confidential information with appropriate discretion</w:t>
      </w:r>
      <w:r w:rsidR="00CD6FA5">
        <w:rPr>
          <w:rFonts w:ascii="Arial" w:hAnsi="Arial" w:cs="Arial"/>
          <w:sz w:val="24"/>
          <w:szCs w:val="24"/>
        </w:rPr>
        <w:t>.</w:t>
      </w:r>
    </w:p>
    <w:p w14:paraId="1DA9293A" w14:textId="6EF96363" w:rsidR="00416F60"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Exceptional attention to detail</w:t>
      </w:r>
      <w:r w:rsidR="00416F60">
        <w:rPr>
          <w:rFonts w:ascii="Arial" w:hAnsi="Arial" w:cs="Arial"/>
          <w:sz w:val="24"/>
          <w:szCs w:val="24"/>
        </w:rPr>
        <w:t>.</w:t>
      </w:r>
    </w:p>
    <w:p w14:paraId="549C4618" w14:textId="35B6522E" w:rsidR="007A0AB3" w:rsidRPr="008F71FC" w:rsidRDefault="007A0AB3" w:rsidP="008F71FC">
      <w:pPr>
        <w:pStyle w:val="ListParagraph"/>
        <w:numPr>
          <w:ilvl w:val="0"/>
          <w:numId w:val="2"/>
        </w:numPr>
        <w:spacing w:after="160" w:line="259" w:lineRule="auto"/>
        <w:jc w:val="both"/>
        <w:rPr>
          <w:rFonts w:ascii="Arial" w:hAnsi="Arial" w:cs="Arial"/>
          <w:sz w:val="24"/>
          <w:szCs w:val="24"/>
        </w:rPr>
      </w:pPr>
      <w:r w:rsidRPr="008F71FC">
        <w:rPr>
          <w:rFonts w:ascii="Arial" w:hAnsi="Arial" w:cs="Arial"/>
          <w:sz w:val="24"/>
          <w:szCs w:val="24"/>
        </w:rPr>
        <w:t>Skilled in the use of standard office equipment (e.g., copiers, business telephone systems, projectors, etc</w:t>
      </w:r>
      <w:r w:rsidR="002F434D" w:rsidRPr="008F71FC">
        <w:rPr>
          <w:rFonts w:ascii="Arial" w:hAnsi="Arial" w:cs="Arial"/>
          <w:sz w:val="24"/>
          <w:szCs w:val="24"/>
        </w:rPr>
        <w:t>.</w:t>
      </w:r>
      <w:r w:rsidRPr="008F71FC">
        <w:rPr>
          <w:rFonts w:ascii="Arial" w:hAnsi="Arial" w:cs="Arial"/>
          <w:sz w:val="24"/>
          <w:szCs w:val="24"/>
        </w:rPr>
        <w:t>).</w:t>
      </w:r>
    </w:p>
    <w:p w14:paraId="10051207" w14:textId="29EB7C3C" w:rsidR="007A0AB3" w:rsidRDefault="007A0AB3" w:rsidP="007A0AB3">
      <w:pPr>
        <w:rPr>
          <w:rFonts w:ascii="Arial" w:hAnsi="Arial" w:cs="Arial"/>
          <w:color w:val="000000"/>
          <w:sz w:val="24"/>
          <w:szCs w:val="24"/>
        </w:rPr>
      </w:pPr>
    </w:p>
    <w:p w14:paraId="4A09C73D" w14:textId="742D46E6" w:rsidR="00B20390" w:rsidRDefault="00B20390" w:rsidP="007A0AB3">
      <w:pPr>
        <w:rPr>
          <w:rFonts w:ascii="Arial" w:hAnsi="Arial" w:cs="Arial"/>
          <w:color w:val="000000"/>
          <w:sz w:val="24"/>
          <w:szCs w:val="24"/>
        </w:rPr>
      </w:pPr>
    </w:p>
    <w:p w14:paraId="0805DA4C" w14:textId="63944915" w:rsidR="00B20390" w:rsidRDefault="00B20390" w:rsidP="007A0AB3">
      <w:pPr>
        <w:rPr>
          <w:rFonts w:ascii="Arial" w:hAnsi="Arial" w:cs="Arial"/>
          <w:color w:val="000000"/>
          <w:sz w:val="24"/>
          <w:szCs w:val="24"/>
        </w:rPr>
      </w:pPr>
    </w:p>
    <w:p w14:paraId="4AC4A2AA" w14:textId="77777777" w:rsidR="00B20390" w:rsidRDefault="00B20390" w:rsidP="007A0AB3">
      <w:pPr>
        <w:rPr>
          <w:rFonts w:ascii="Arial" w:hAnsi="Arial" w:cs="Arial"/>
          <w:color w:val="000000"/>
          <w:sz w:val="24"/>
          <w:szCs w:val="24"/>
        </w:rPr>
      </w:pPr>
    </w:p>
    <w:p w14:paraId="37E9A8DC" w14:textId="19FFDC89" w:rsidR="007A0AB3" w:rsidRDefault="007A0AB3" w:rsidP="007A0AB3">
      <w:pPr>
        <w:rPr>
          <w:rFonts w:ascii="Arial" w:hAnsi="Arial" w:cs="Arial"/>
          <w:color w:val="000000"/>
          <w:sz w:val="24"/>
          <w:szCs w:val="24"/>
        </w:rPr>
      </w:pPr>
    </w:p>
    <w:p w14:paraId="21F1AC8D" w14:textId="77777777" w:rsidR="007A0AB3" w:rsidRPr="007A0AB3" w:rsidRDefault="007A0AB3" w:rsidP="007A0AB3">
      <w:pPr>
        <w:autoSpaceDE w:val="0"/>
        <w:autoSpaceDN w:val="0"/>
        <w:adjustRightInd w:val="0"/>
        <w:rPr>
          <w:rFonts w:ascii="Arial" w:hAnsi="Arial" w:cs="Arial"/>
          <w:color w:val="000000"/>
          <w:sz w:val="24"/>
          <w:szCs w:val="24"/>
        </w:rPr>
      </w:pPr>
      <w:r w:rsidRPr="007A0AB3">
        <w:rPr>
          <w:rFonts w:ascii="Arial" w:hAnsi="Arial" w:cs="Arial"/>
          <w:b/>
          <w:bCs/>
          <w:color w:val="000000"/>
          <w:sz w:val="24"/>
          <w:szCs w:val="24"/>
        </w:rPr>
        <w:t xml:space="preserve">Essential Physical Skills: </w:t>
      </w:r>
    </w:p>
    <w:p w14:paraId="11CF53A3" w14:textId="77777777" w:rsidR="00214603" w:rsidRDefault="00214603" w:rsidP="007A0AB3">
      <w:pPr>
        <w:autoSpaceDE w:val="0"/>
        <w:autoSpaceDN w:val="0"/>
        <w:adjustRightInd w:val="0"/>
        <w:rPr>
          <w:rFonts w:ascii="Arial" w:hAnsi="Arial" w:cs="Arial"/>
          <w:color w:val="000000"/>
          <w:sz w:val="24"/>
          <w:szCs w:val="24"/>
        </w:rPr>
      </w:pPr>
    </w:p>
    <w:p w14:paraId="75AF293C" w14:textId="77777777" w:rsidR="00214603" w:rsidRDefault="00214603" w:rsidP="007A0AB3">
      <w:pPr>
        <w:autoSpaceDE w:val="0"/>
        <w:autoSpaceDN w:val="0"/>
        <w:adjustRightInd w:val="0"/>
        <w:rPr>
          <w:rFonts w:ascii="Arial" w:hAnsi="Arial" w:cs="Arial"/>
          <w:color w:val="000000"/>
          <w:sz w:val="24"/>
          <w:szCs w:val="24"/>
        </w:rPr>
      </w:pPr>
    </w:p>
    <w:p w14:paraId="4F756E12" w14:textId="59C8569A" w:rsidR="007A0AB3" w:rsidRPr="007A0AB3" w:rsidRDefault="007A0AB3" w:rsidP="007A0AB3">
      <w:pPr>
        <w:autoSpaceDE w:val="0"/>
        <w:autoSpaceDN w:val="0"/>
        <w:adjustRightInd w:val="0"/>
        <w:rPr>
          <w:rFonts w:ascii="Arial" w:hAnsi="Arial" w:cs="Arial"/>
          <w:color w:val="000000"/>
          <w:sz w:val="24"/>
          <w:szCs w:val="24"/>
        </w:rPr>
      </w:pPr>
      <w:r w:rsidRPr="007A0AB3">
        <w:rPr>
          <w:rFonts w:ascii="Arial" w:hAnsi="Arial" w:cs="Arial"/>
          <w:color w:val="000000"/>
          <w:sz w:val="24"/>
          <w:szCs w:val="24"/>
        </w:rPr>
        <w:t xml:space="preserve">Acceptable eyesight, hearing (with/without correction), ability to communicate (orally and in writing), reaching, pulling, pushing, walking, standing, sitting, kneeling, and bending. Must be able to carry up to 25 pounds. </w:t>
      </w:r>
    </w:p>
    <w:p w14:paraId="670C8200" w14:textId="77777777" w:rsidR="007A0AB3" w:rsidRPr="007A0AB3" w:rsidRDefault="007A0AB3" w:rsidP="007A0AB3">
      <w:pPr>
        <w:autoSpaceDE w:val="0"/>
        <w:autoSpaceDN w:val="0"/>
        <w:adjustRightInd w:val="0"/>
        <w:rPr>
          <w:rFonts w:ascii="Arial" w:hAnsi="Arial" w:cs="Arial"/>
          <w:b/>
          <w:bCs/>
          <w:color w:val="000000"/>
          <w:sz w:val="24"/>
          <w:szCs w:val="24"/>
        </w:rPr>
      </w:pPr>
    </w:p>
    <w:p w14:paraId="1260206A" w14:textId="77777777" w:rsidR="00B67273" w:rsidRDefault="00B67273" w:rsidP="007A0AB3">
      <w:pPr>
        <w:autoSpaceDE w:val="0"/>
        <w:autoSpaceDN w:val="0"/>
        <w:adjustRightInd w:val="0"/>
        <w:rPr>
          <w:rFonts w:ascii="Arial" w:hAnsi="Arial" w:cs="Arial"/>
          <w:b/>
          <w:bCs/>
          <w:color w:val="000000"/>
          <w:sz w:val="24"/>
          <w:szCs w:val="24"/>
        </w:rPr>
      </w:pPr>
    </w:p>
    <w:p w14:paraId="65E4358E" w14:textId="010AB220" w:rsidR="007A0AB3" w:rsidRPr="007A0AB3" w:rsidRDefault="007A0AB3" w:rsidP="007A0AB3">
      <w:pPr>
        <w:autoSpaceDE w:val="0"/>
        <w:autoSpaceDN w:val="0"/>
        <w:adjustRightInd w:val="0"/>
        <w:rPr>
          <w:rFonts w:ascii="Arial" w:hAnsi="Arial" w:cs="Arial"/>
          <w:color w:val="000000"/>
          <w:sz w:val="24"/>
          <w:szCs w:val="24"/>
        </w:rPr>
      </w:pPr>
      <w:r w:rsidRPr="007A0AB3">
        <w:rPr>
          <w:rFonts w:ascii="Arial" w:hAnsi="Arial" w:cs="Arial"/>
          <w:b/>
          <w:bCs/>
          <w:color w:val="000000"/>
          <w:sz w:val="24"/>
          <w:szCs w:val="24"/>
        </w:rPr>
        <w:t xml:space="preserve">Environmental Conditions: </w:t>
      </w:r>
    </w:p>
    <w:p w14:paraId="7EE77694" w14:textId="60F5B814" w:rsidR="007A0AB3" w:rsidRPr="007A0AB3" w:rsidRDefault="007A0AB3" w:rsidP="007A0AB3">
      <w:pPr>
        <w:autoSpaceDE w:val="0"/>
        <w:autoSpaceDN w:val="0"/>
        <w:adjustRightInd w:val="0"/>
        <w:rPr>
          <w:rFonts w:ascii="Arial" w:hAnsi="Arial" w:cs="Arial"/>
          <w:color w:val="000000"/>
          <w:sz w:val="24"/>
          <w:szCs w:val="24"/>
        </w:rPr>
      </w:pPr>
      <w:r w:rsidRPr="007A0AB3">
        <w:rPr>
          <w:rFonts w:ascii="Arial" w:hAnsi="Arial" w:cs="Arial"/>
          <w:color w:val="000000"/>
          <w:sz w:val="24"/>
          <w:szCs w:val="24"/>
        </w:rPr>
        <w:t xml:space="preserve">Works primarily </w:t>
      </w:r>
      <w:r w:rsidR="00B20390">
        <w:rPr>
          <w:rFonts w:ascii="Arial" w:hAnsi="Arial" w:cs="Arial"/>
          <w:color w:val="000000"/>
          <w:sz w:val="24"/>
          <w:szCs w:val="24"/>
        </w:rPr>
        <w:t>outdoors</w:t>
      </w:r>
      <w:r w:rsidRPr="007A0AB3">
        <w:rPr>
          <w:rFonts w:ascii="Arial" w:hAnsi="Arial" w:cs="Arial"/>
          <w:color w:val="000000"/>
          <w:sz w:val="24"/>
          <w:szCs w:val="24"/>
        </w:rPr>
        <w:t xml:space="preserve">. </w:t>
      </w:r>
    </w:p>
    <w:p w14:paraId="10BCFE7C" w14:textId="77777777" w:rsidR="007A0AB3" w:rsidRPr="007A0AB3" w:rsidRDefault="007A0AB3" w:rsidP="007A0AB3">
      <w:pPr>
        <w:autoSpaceDE w:val="0"/>
        <w:autoSpaceDN w:val="0"/>
        <w:adjustRightInd w:val="0"/>
        <w:rPr>
          <w:rFonts w:ascii="Arial" w:hAnsi="Arial" w:cs="Arial"/>
          <w:b/>
          <w:bCs/>
          <w:color w:val="000000"/>
          <w:sz w:val="24"/>
          <w:szCs w:val="24"/>
        </w:rPr>
      </w:pPr>
    </w:p>
    <w:p w14:paraId="3D7B921F" w14:textId="77777777" w:rsidR="007A0AB3" w:rsidRPr="007A0AB3" w:rsidRDefault="007A0AB3" w:rsidP="007A0AB3">
      <w:pPr>
        <w:autoSpaceDE w:val="0"/>
        <w:autoSpaceDN w:val="0"/>
        <w:adjustRightInd w:val="0"/>
        <w:rPr>
          <w:rFonts w:ascii="Arial" w:hAnsi="Arial" w:cs="Arial"/>
          <w:color w:val="000000"/>
          <w:sz w:val="24"/>
          <w:szCs w:val="24"/>
        </w:rPr>
      </w:pPr>
      <w:r w:rsidRPr="007A0AB3">
        <w:rPr>
          <w:rFonts w:ascii="Arial" w:hAnsi="Arial" w:cs="Arial"/>
          <w:b/>
          <w:bCs/>
          <w:color w:val="000000"/>
          <w:sz w:val="24"/>
          <w:szCs w:val="24"/>
        </w:rPr>
        <w:t xml:space="preserve">Key Competencies: </w:t>
      </w:r>
    </w:p>
    <w:p w14:paraId="48A17625" w14:textId="77777777" w:rsidR="007A0AB3" w:rsidRPr="007A0AB3" w:rsidRDefault="007A0AB3" w:rsidP="007A0AB3">
      <w:pPr>
        <w:spacing w:after="160" w:line="259" w:lineRule="auto"/>
        <w:rPr>
          <w:rFonts w:ascii="Arial" w:hAnsi="Arial" w:cs="Arial"/>
          <w:sz w:val="24"/>
          <w:szCs w:val="24"/>
        </w:rPr>
      </w:pPr>
      <w:r w:rsidRPr="007A0AB3">
        <w:rPr>
          <w:rFonts w:ascii="Arial" w:hAnsi="Arial" w:cs="Arial"/>
          <w:color w:val="000000"/>
          <w:sz w:val="24"/>
          <w:szCs w:val="24"/>
        </w:rPr>
        <w:t>Integrity, Initiative, Judgment, Attention to Detail, Interpersonal skills, Communication (oral and written). Work is performed under general supervision and is reviewed through reports, periodic internal and external audits, conferences, and an annual performance appraisal review.</w:t>
      </w:r>
    </w:p>
    <w:p w14:paraId="07BC3ABB" w14:textId="5B25CBEF" w:rsidR="007A0AB3" w:rsidRDefault="007A0AB3" w:rsidP="007A0AB3">
      <w:pPr>
        <w:rPr>
          <w:rFonts w:ascii="Arial" w:hAnsi="Arial" w:cs="Arial"/>
          <w:color w:val="000000"/>
          <w:sz w:val="24"/>
          <w:szCs w:val="24"/>
        </w:rPr>
      </w:pPr>
    </w:p>
    <w:p w14:paraId="0F05BCE7" w14:textId="77777777" w:rsidR="00647583" w:rsidRPr="00647583" w:rsidRDefault="00647583" w:rsidP="00647583">
      <w:pPr>
        <w:jc w:val="both"/>
        <w:rPr>
          <w:rFonts w:ascii="Times New Roman" w:eastAsia="Times New Roman" w:hAnsi="Times New Roman" w:cs="Times New Roman"/>
          <w:bCs/>
          <w:sz w:val="24"/>
          <w:szCs w:val="24"/>
        </w:rPr>
      </w:pPr>
      <w:r w:rsidRPr="00647583">
        <w:rPr>
          <w:rFonts w:ascii="Arial" w:eastAsia="Times New Roman" w:hAnsi="Arial" w:cs="Arial"/>
          <w:sz w:val="18"/>
          <w:szCs w:val="20"/>
        </w:rPr>
        <w:t>(Reasonable accommodations will be made for otherwise qualified individuals with a disability.</w:t>
      </w:r>
    </w:p>
    <w:p w14:paraId="540D6BE9" w14:textId="66C049BC" w:rsidR="007A0AB3" w:rsidRDefault="007A0AB3" w:rsidP="007A0AB3">
      <w:pPr>
        <w:rPr>
          <w:rFonts w:ascii="Arial" w:hAnsi="Arial" w:cs="Arial"/>
          <w:color w:val="000000"/>
          <w:sz w:val="24"/>
          <w:szCs w:val="24"/>
        </w:rPr>
      </w:pPr>
    </w:p>
    <w:p w14:paraId="79D99732" w14:textId="2B8A5A91" w:rsidR="00C107D3" w:rsidRDefault="00C107D3" w:rsidP="007A0AB3">
      <w:pPr>
        <w:rPr>
          <w:rFonts w:ascii="Arial" w:hAnsi="Arial" w:cs="Arial"/>
          <w:color w:val="000000"/>
          <w:sz w:val="24"/>
          <w:szCs w:val="24"/>
        </w:rPr>
      </w:pPr>
    </w:p>
    <w:p w14:paraId="75C13AD3" w14:textId="7066CF30" w:rsidR="00C107D3" w:rsidRDefault="00C107D3" w:rsidP="007A0AB3">
      <w:pPr>
        <w:rPr>
          <w:rFonts w:ascii="Arial" w:hAnsi="Arial" w:cs="Arial"/>
          <w:color w:val="000000"/>
          <w:sz w:val="24"/>
          <w:szCs w:val="24"/>
        </w:rPr>
      </w:pPr>
    </w:p>
    <w:p w14:paraId="332758F4" w14:textId="078C4D81" w:rsidR="008F71FC" w:rsidRDefault="008F71FC" w:rsidP="007A0AB3">
      <w:pPr>
        <w:rPr>
          <w:rFonts w:ascii="Arial" w:hAnsi="Arial" w:cs="Arial"/>
          <w:color w:val="000000"/>
          <w:sz w:val="24"/>
          <w:szCs w:val="24"/>
        </w:rPr>
      </w:pPr>
    </w:p>
    <w:p w14:paraId="2C85FE91" w14:textId="2B83DD10" w:rsidR="008F71FC" w:rsidRDefault="008F71FC" w:rsidP="007A0AB3">
      <w:pPr>
        <w:rPr>
          <w:rFonts w:ascii="Arial" w:hAnsi="Arial" w:cs="Arial"/>
          <w:color w:val="000000"/>
          <w:sz w:val="24"/>
          <w:szCs w:val="24"/>
        </w:rPr>
      </w:pPr>
    </w:p>
    <w:p w14:paraId="7CC48739" w14:textId="1A84A2CD" w:rsidR="008F71FC" w:rsidRDefault="008F71FC" w:rsidP="007A0AB3">
      <w:pPr>
        <w:rPr>
          <w:rFonts w:ascii="Arial" w:hAnsi="Arial" w:cs="Arial"/>
          <w:color w:val="000000"/>
          <w:sz w:val="24"/>
          <w:szCs w:val="24"/>
        </w:rPr>
      </w:pPr>
    </w:p>
    <w:p w14:paraId="6D664725" w14:textId="07C44AE2" w:rsidR="008F71FC" w:rsidRDefault="008F71FC" w:rsidP="007A0AB3">
      <w:pPr>
        <w:rPr>
          <w:rFonts w:ascii="Arial" w:hAnsi="Arial" w:cs="Arial"/>
          <w:color w:val="000000"/>
          <w:sz w:val="24"/>
          <w:szCs w:val="24"/>
        </w:rPr>
      </w:pPr>
    </w:p>
    <w:p w14:paraId="10797E12" w14:textId="1FE63456" w:rsidR="008F71FC" w:rsidRDefault="008F71FC" w:rsidP="007A0AB3">
      <w:pPr>
        <w:rPr>
          <w:rFonts w:ascii="Arial" w:hAnsi="Arial" w:cs="Arial"/>
          <w:color w:val="000000"/>
          <w:sz w:val="24"/>
          <w:szCs w:val="24"/>
        </w:rPr>
      </w:pPr>
    </w:p>
    <w:p w14:paraId="5D7278C5" w14:textId="0B8FF9E2" w:rsidR="008F71FC" w:rsidRDefault="008F71FC" w:rsidP="007A0AB3">
      <w:pPr>
        <w:rPr>
          <w:rFonts w:ascii="Arial" w:hAnsi="Arial" w:cs="Arial"/>
          <w:color w:val="000000"/>
          <w:sz w:val="24"/>
          <w:szCs w:val="24"/>
        </w:rPr>
      </w:pPr>
    </w:p>
    <w:p w14:paraId="2D71FE30" w14:textId="09313BED" w:rsidR="008F71FC" w:rsidRDefault="008F71FC" w:rsidP="007A0AB3">
      <w:pPr>
        <w:rPr>
          <w:rFonts w:ascii="Arial" w:hAnsi="Arial" w:cs="Arial"/>
          <w:color w:val="000000"/>
          <w:sz w:val="24"/>
          <w:szCs w:val="24"/>
        </w:rPr>
      </w:pPr>
    </w:p>
    <w:p w14:paraId="40D4A753" w14:textId="3923E5C8" w:rsidR="008F71FC" w:rsidRDefault="008F71FC" w:rsidP="007A0AB3">
      <w:pPr>
        <w:rPr>
          <w:rFonts w:ascii="Arial" w:hAnsi="Arial" w:cs="Arial"/>
          <w:color w:val="000000"/>
          <w:sz w:val="24"/>
          <w:szCs w:val="24"/>
        </w:rPr>
      </w:pPr>
    </w:p>
    <w:p w14:paraId="31330033" w14:textId="0C9B7681" w:rsidR="008F71FC" w:rsidRDefault="008F71FC" w:rsidP="007A0AB3">
      <w:pPr>
        <w:rPr>
          <w:rFonts w:ascii="Arial" w:hAnsi="Arial" w:cs="Arial"/>
          <w:color w:val="000000"/>
          <w:sz w:val="24"/>
          <w:szCs w:val="24"/>
        </w:rPr>
      </w:pPr>
    </w:p>
    <w:p w14:paraId="431DDB66" w14:textId="6B76BC28" w:rsidR="008F71FC" w:rsidRDefault="008F71FC" w:rsidP="007A0AB3">
      <w:pPr>
        <w:rPr>
          <w:rFonts w:ascii="Arial" w:hAnsi="Arial" w:cs="Arial"/>
          <w:color w:val="000000"/>
          <w:sz w:val="24"/>
          <w:szCs w:val="24"/>
        </w:rPr>
      </w:pPr>
    </w:p>
    <w:p w14:paraId="451D3E25" w14:textId="0DE5F5C6" w:rsidR="008F71FC" w:rsidRDefault="008F71FC" w:rsidP="007A0AB3">
      <w:pPr>
        <w:rPr>
          <w:rFonts w:ascii="Arial" w:hAnsi="Arial" w:cs="Arial"/>
          <w:color w:val="000000"/>
          <w:sz w:val="24"/>
          <w:szCs w:val="24"/>
        </w:rPr>
      </w:pPr>
    </w:p>
    <w:p w14:paraId="4A1268B9" w14:textId="3F485919" w:rsidR="008F71FC" w:rsidRDefault="008F71FC" w:rsidP="007A0AB3">
      <w:pPr>
        <w:rPr>
          <w:rFonts w:ascii="Arial" w:hAnsi="Arial" w:cs="Arial"/>
          <w:color w:val="000000"/>
          <w:sz w:val="24"/>
          <w:szCs w:val="24"/>
        </w:rPr>
      </w:pPr>
    </w:p>
    <w:p w14:paraId="558EF065" w14:textId="67A92423" w:rsidR="008F71FC" w:rsidRDefault="008F71FC" w:rsidP="007A0AB3">
      <w:pPr>
        <w:rPr>
          <w:rFonts w:ascii="Arial" w:hAnsi="Arial" w:cs="Arial"/>
          <w:color w:val="000000"/>
          <w:sz w:val="24"/>
          <w:szCs w:val="24"/>
        </w:rPr>
      </w:pPr>
    </w:p>
    <w:p w14:paraId="5EDC3D90" w14:textId="423297E7" w:rsidR="008F71FC" w:rsidRDefault="008F71FC" w:rsidP="007A0AB3">
      <w:pPr>
        <w:rPr>
          <w:rFonts w:ascii="Arial" w:hAnsi="Arial" w:cs="Arial"/>
          <w:color w:val="000000"/>
          <w:sz w:val="24"/>
          <w:szCs w:val="24"/>
        </w:rPr>
      </w:pPr>
    </w:p>
    <w:p w14:paraId="29FA438C" w14:textId="00FE2868" w:rsidR="008F71FC" w:rsidRDefault="008F71FC" w:rsidP="007A0AB3">
      <w:pPr>
        <w:rPr>
          <w:rFonts w:ascii="Arial" w:hAnsi="Arial" w:cs="Arial"/>
          <w:color w:val="000000"/>
          <w:sz w:val="24"/>
          <w:szCs w:val="24"/>
        </w:rPr>
      </w:pPr>
    </w:p>
    <w:p w14:paraId="3160C964" w14:textId="691AD03A" w:rsidR="008F71FC" w:rsidRDefault="008F71FC" w:rsidP="007A0AB3">
      <w:pPr>
        <w:rPr>
          <w:rFonts w:ascii="Arial" w:hAnsi="Arial" w:cs="Arial"/>
          <w:color w:val="000000"/>
          <w:sz w:val="24"/>
          <w:szCs w:val="24"/>
        </w:rPr>
      </w:pPr>
    </w:p>
    <w:p w14:paraId="44B330AD" w14:textId="295F38B6" w:rsidR="008F71FC" w:rsidRDefault="008F71FC" w:rsidP="007A0AB3">
      <w:pPr>
        <w:rPr>
          <w:rFonts w:ascii="Arial" w:hAnsi="Arial" w:cs="Arial"/>
          <w:color w:val="000000"/>
          <w:sz w:val="24"/>
          <w:szCs w:val="24"/>
        </w:rPr>
      </w:pPr>
    </w:p>
    <w:p w14:paraId="450F6C1E" w14:textId="7BB3981B" w:rsidR="008F71FC" w:rsidRDefault="008F71FC" w:rsidP="007A0AB3">
      <w:pPr>
        <w:rPr>
          <w:rFonts w:ascii="Arial" w:hAnsi="Arial" w:cs="Arial"/>
          <w:color w:val="000000"/>
          <w:sz w:val="24"/>
          <w:szCs w:val="24"/>
        </w:rPr>
      </w:pPr>
    </w:p>
    <w:p w14:paraId="33DF4283" w14:textId="17077B6D" w:rsidR="008F71FC" w:rsidRDefault="008F71FC" w:rsidP="007A0AB3">
      <w:pPr>
        <w:rPr>
          <w:rFonts w:ascii="Arial" w:hAnsi="Arial" w:cs="Arial"/>
          <w:color w:val="000000"/>
          <w:sz w:val="24"/>
          <w:szCs w:val="24"/>
        </w:rPr>
      </w:pPr>
    </w:p>
    <w:p w14:paraId="1516C44A" w14:textId="25750D7F" w:rsidR="008F71FC" w:rsidRDefault="008F71FC" w:rsidP="007A0AB3">
      <w:pPr>
        <w:rPr>
          <w:rFonts w:ascii="Arial" w:hAnsi="Arial" w:cs="Arial"/>
          <w:color w:val="000000"/>
          <w:sz w:val="24"/>
          <w:szCs w:val="24"/>
        </w:rPr>
      </w:pPr>
    </w:p>
    <w:p w14:paraId="169386F9" w14:textId="34ADBD06" w:rsidR="008F71FC" w:rsidRDefault="008F71FC" w:rsidP="007A0AB3">
      <w:pPr>
        <w:rPr>
          <w:rFonts w:ascii="Arial" w:hAnsi="Arial" w:cs="Arial"/>
          <w:color w:val="000000"/>
          <w:sz w:val="24"/>
          <w:szCs w:val="24"/>
        </w:rPr>
      </w:pPr>
    </w:p>
    <w:p w14:paraId="08395C5C" w14:textId="1B98EC59" w:rsidR="008F71FC" w:rsidRDefault="008F71FC" w:rsidP="007A0AB3">
      <w:pPr>
        <w:rPr>
          <w:rFonts w:ascii="Arial" w:hAnsi="Arial" w:cs="Arial"/>
          <w:color w:val="000000"/>
          <w:sz w:val="24"/>
          <w:szCs w:val="24"/>
        </w:rPr>
      </w:pPr>
    </w:p>
    <w:p w14:paraId="54AFCB47" w14:textId="77163E6D" w:rsidR="008F71FC" w:rsidRDefault="008F71FC" w:rsidP="007A0AB3">
      <w:pPr>
        <w:rPr>
          <w:rFonts w:ascii="Arial" w:hAnsi="Arial" w:cs="Arial"/>
          <w:color w:val="000000"/>
          <w:sz w:val="24"/>
          <w:szCs w:val="24"/>
        </w:rPr>
      </w:pPr>
    </w:p>
    <w:p w14:paraId="2B65E16C" w14:textId="7E85AF97" w:rsidR="008F71FC" w:rsidRDefault="008F71FC" w:rsidP="007A0AB3">
      <w:pPr>
        <w:rPr>
          <w:rFonts w:ascii="Arial" w:hAnsi="Arial" w:cs="Arial"/>
          <w:color w:val="000000"/>
          <w:sz w:val="24"/>
          <w:szCs w:val="24"/>
        </w:rPr>
      </w:pPr>
    </w:p>
    <w:p w14:paraId="69AE3F5F" w14:textId="5CC201BE" w:rsidR="008F71FC" w:rsidRDefault="008F71FC" w:rsidP="007A0AB3">
      <w:pPr>
        <w:rPr>
          <w:rFonts w:ascii="Arial" w:hAnsi="Arial" w:cs="Arial"/>
          <w:color w:val="000000"/>
          <w:sz w:val="24"/>
          <w:szCs w:val="24"/>
        </w:rPr>
      </w:pPr>
    </w:p>
    <w:p w14:paraId="19C9B4E3" w14:textId="6A2D1A4A" w:rsidR="008F71FC" w:rsidRDefault="008F71FC" w:rsidP="007A0AB3">
      <w:pPr>
        <w:rPr>
          <w:rFonts w:ascii="Arial" w:hAnsi="Arial" w:cs="Arial"/>
          <w:color w:val="000000"/>
          <w:sz w:val="24"/>
          <w:szCs w:val="24"/>
        </w:rPr>
      </w:pPr>
    </w:p>
    <w:p w14:paraId="5F568111" w14:textId="77777777" w:rsidR="008F71FC" w:rsidRDefault="008F71FC" w:rsidP="007A0AB3">
      <w:pPr>
        <w:rPr>
          <w:rFonts w:ascii="Arial" w:hAnsi="Arial" w:cs="Arial"/>
          <w:color w:val="000000"/>
          <w:sz w:val="24"/>
          <w:szCs w:val="24"/>
        </w:rPr>
      </w:pPr>
    </w:p>
    <w:p w14:paraId="6E5B9C49" w14:textId="77777777" w:rsidR="00C107D3" w:rsidRPr="00C107D3" w:rsidRDefault="00C107D3" w:rsidP="00C107D3">
      <w:pPr>
        <w:spacing w:line="276" w:lineRule="auto"/>
        <w:jc w:val="center"/>
        <w:rPr>
          <w:rFonts w:ascii="Arial" w:eastAsia="Times New Roman" w:hAnsi="Arial" w:cs="Arial"/>
          <w:b/>
          <w:bCs/>
          <w:color w:val="000000"/>
          <w:sz w:val="28"/>
          <w:szCs w:val="28"/>
        </w:rPr>
      </w:pPr>
      <w:r w:rsidRPr="00C107D3">
        <w:rPr>
          <w:rFonts w:ascii="Arial" w:eastAsia="Times New Roman" w:hAnsi="Arial" w:cs="Arial"/>
          <w:b/>
          <w:bCs/>
          <w:color w:val="000000"/>
          <w:sz w:val="28"/>
          <w:szCs w:val="28"/>
        </w:rPr>
        <w:t xml:space="preserve">Employee Job Description Acknowledgment and Receipt </w:t>
      </w:r>
    </w:p>
    <w:p w14:paraId="4B8792D5" w14:textId="77777777" w:rsidR="00C107D3" w:rsidRPr="00C107D3" w:rsidRDefault="00C107D3" w:rsidP="00C107D3">
      <w:pPr>
        <w:spacing w:line="276" w:lineRule="auto"/>
        <w:jc w:val="both"/>
        <w:rPr>
          <w:rFonts w:ascii="Arial" w:eastAsia="Times New Roman" w:hAnsi="Arial" w:cs="Arial"/>
          <w:color w:val="000000"/>
          <w:sz w:val="24"/>
          <w:szCs w:val="24"/>
        </w:rPr>
      </w:pPr>
    </w:p>
    <w:p w14:paraId="2B18C807" w14:textId="77777777" w:rsidR="00C107D3" w:rsidRPr="00C107D3" w:rsidRDefault="00C107D3" w:rsidP="00C107D3">
      <w:pPr>
        <w:spacing w:line="276" w:lineRule="auto"/>
        <w:jc w:val="both"/>
        <w:rPr>
          <w:rFonts w:ascii="Arial" w:eastAsia="Times New Roman" w:hAnsi="Arial" w:cs="Arial"/>
          <w:color w:val="000000"/>
          <w:sz w:val="24"/>
          <w:szCs w:val="24"/>
        </w:rPr>
      </w:pPr>
      <w:r w:rsidRPr="00C107D3">
        <w:rPr>
          <w:rFonts w:ascii="Arial" w:eastAsia="Times New Roman" w:hAnsi="Arial" w:cs="Arial"/>
          <w:color w:val="000000"/>
          <w:sz w:val="24"/>
          <w:szCs w:val="24"/>
        </w:rPr>
        <w:t xml:space="preserve">I acknowledge that I have received the Job Description to which I am assigned to for employment with the Town of Southwest Ranches.  </w:t>
      </w:r>
    </w:p>
    <w:p w14:paraId="70BE756E" w14:textId="77777777" w:rsidR="00C107D3" w:rsidRPr="00C107D3" w:rsidRDefault="00C107D3" w:rsidP="00C107D3">
      <w:pPr>
        <w:spacing w:line="276" w:lineRule="auto"/>
        <w:jc w:val="both"/>
        <w:rPr>
          <w:rFonts w:ascii="Arial" w:eastAsia="Times New Roman" w:hAnsi="Arial" w:cs="Arial"/>
          <w:color w:val="000000"/>
          <w:sz w:val="24"/>
          <w:szCs w:val="24"/>
        </w:rPr>
      </w:pPr>
    </w:p>
    <w:p w14:paraId="55ABE257" w14:textId="77777777" w:rsidR="00C107D3" w:rsidRPr="00C107D3" w:rsidRDefault="00C107D3" w:rsidP="00C107D3">
      <w:pPr>
        <w:spacing w:line="276" w:lineRule="auto"/>
        <w:jc w:val="both"/>
        <w:rPr>
          <w:rFonts w:ascii="Arial" w:eastAsia="Times New Roman" w:hAnsi="Arial" w:cs="Arial"/>
          <w:color w:val="000000"/>
          <w:sz w:val="24"/>
          <w:szCs w:val="24"/>
        </w:rPr>
      </w:pPr>
    </w:p>
    <w:p w14:paraId="3E16F44E" w14:textId="77777777" w:rsidR="00C107D3" w:rsidRPr="00C107D3" w:rsidRDefault="00C107D3" w:rsidP="00C107D3">
      <w:pPr>
        <w:spacing w:line="276" w:lineRule="auto"/>
        <w:rPr>
          <w:rFonts w:ascii="Arial" w:eastAsia="Times New Roman" w:hAnsi="Arial" w:cs="Arial"/>
          <w:sz w:val="24"/>
          <w:szCs w:val="24"/>
        </w:rPr>
      </w:pPr>
      <w:r w:rsidRPr="00C107D3">
        <w:rPr>
          <w:rFonts w:ascii="Arial" w:eastAsia="Times New Roman" w:hAnsi="Arial" w:cs="Arial"/>
          <w:color w:val="000000"/>
          <w:sz w:val="24"/>
          <w:szCs w:val="24"/>
        </w:rPr>
        <w:t>________________________________________</w:t>
      </w:r>
      <w:r w:rsidRPr="00C107D3">
        <w:rPr>
          <w:rFonts w:ascii="Arial" w:eastAsia="Times New Roman" w:hAnsi="Arial" w:cs="Arial"/>
          <w:color w:val="000000"/>
          <w:sz w:val="24"/>
          <w:szCs w:val="24"/>
        </w:rPr>
        <w:br/>
        <w:t>Employee's Signature</w:t>
      </w:r>
      <w:r w:rsidRPr="00C107D3">
        <w:rPr>
          <w:rFonts w:ascii="Arial" w:eastAsia="Times New Roman" w:hAnsi="Arial" w:cs="Arial"/>
          <w:color w:val="000000"/>
          <w:sz w:val="24"/>
          <w:szCs w:val="24"/>
        </w:rPr>
        <w:br/>
      </w:r>
      <w:r w:rsidRPr="00C107D3">
        <w:rPr>
          <w:rFonts w:ascii="Arial" w:eastAsia="Times New Roman" w:hAnsi="Arial" w:cs="Arial"/>
          <w:color w:val="000000"/>
          <w:sz w:val="24"/>
          <w:szCs w:val="24"/>
        </w:rPr>
        <w:br/>
        <w:t>________________________________________</w:t>
      </w:r>
      <w:r w:rsidRPr="00C107D3">
        <w:rPr>
          <w:rFonts w:ascii="Arial" w:eastAsia="Times New Roman" w:hAnsi="Arial" w:cs="Arial"/>
          <w:color w:val="000000"/>
          <w:sz w:val="24"/>
          <w:szCs w:val="24"/>
        </w:rPr>
        <w:br/>
        <w:t>Employee's Name (Print)</w:t>
      </w:r>
      <w:r w:rsidRPr="00C107D3">
        <w:rPr>
          <w:rFonts w:ascii="Arial" w:eastAsia="Times New Roman" w:hAnsi="Arial" w:cs="Arial"/>
          <w:color w:val="000000"/>
          <w:sz w:val="24"/>
          <w:szCs w:val="24"/>
        </w:rPr>
        <w:br/>
      </w:r>
      <w:r w:rsidRPr="00C107D3">
        <w:rPr>
          <w:rFonts w:ascii="Arial" w:eastAsia="Times New Roman" w:hAnsi="Arial" w:cs="Arial"/>
          <w:color w:val="000000"/>
          <w:sz w:val="24"/>
          <w:szCs w:val="24"/>
        </w:rPr>
        <w:br/>
        <w:t>____________________</w:t>
      </w:r>
      <w:r w:rsidRPr="00C107D3">
        <w:rPr>
          <w:rFonts w:ascii="Arial" w:eastAsia="Times New Roman" w:hAnsi="Arial" w:cs="Arial"/>
          <w:color w:val="000000"/>
          <w:sz w:val="24"/>
          <w:szCs w:val="24"/>
        </w:rPr>
        <w:br/>
        <w:t>Date</w:t>
      </w:r>
    </w:p>
    <w:p w14:paraId="11A71FDE" w14:textId="77777777" w:rsidR="00C107D3" w:rsidRPr="00C107D3" w:rsidRDefault="00C107D3" w:rsidP="00C107D3">
      <w:pPr>
        <w:spacing w:line="276" w:lineRule="auto"/>
        <w:rPr>
          <w:rFonts w:ascii="Arial" w:eastAsia="Times New Roman" w:hAnsi="Arial" w:cs="Arial"/>
          <w:sz w:val="20"/>
          <w:szCs w:val="20"/>
        </w:rPr>
      </w:pPr>
    </w:p>
    <w:p w14:paraId="7937D7B8" w14:textId="77777777" w:rsidR="00C107D3" w:rsidRPr="007A0AB3" w:rsidRDefault="00C107D3" w:rsidP="007A0AB3">
      <w:pPr>
        <w:rPr>
          <w:rFonts w:ascii="Arial" w:hAnsi="Arial" w:cs="Arial"/>
          <w:color w:val="000000"/>
          <w:sz w:val="24"/>
          <w:szCs w:val="24"/>
        </w:rPr>
      </w:pPr>
    </w:p>
    <w:sectPr w:rsidR="00C107D3" w:rsidRPr="007A0AB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4B68" w14:textId="77777777" w:rsidR="008509A1" w:rsidRDefault="008509A1" w:rsidP="008E4210">
      <w:r>
        <w:separator/>
      </w:r>
    </w:p>
  </w:endnote>
  <w:endnote w:type="continuationSeparator" w:id="0">
    <w:p w14:paraId="60D170A4" w14:textId="77777777" w:rsidR="008509A1" w:rsidRDefault="008509A1" w:rsidP="008E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FD7C" w14:textId="39903D18" w:rsidR="00AE2F29" w:rsidRDefault="002F434D">
    <w:pPr>
      <w:pStyle w:val="Footer"/>
    </w:pPr>
    <w:r w:rsidRPr="002F434D">
      <w:rPr>
        <w:rFonts w:asciiTheme="minorHAnsi" w:hAnsiTheme="minorHAnsi" w:cstheme="minorBidi"/>
        <w:noProof/>
      </w:rPr>
      <mc:AlternateContent>
        <mc:Choice Requires="wps">
          <w:drawing>
            <wp:anchor distT="0" distB="0" distL="114300" distR="114300" simplePos="0" relativeHeight="251667456" behindDoc="1" locked="0" layoutInCell="1" allowOverlap="1" wp14:anchorId="7305AB25" wp14:editId="236D7880">
              <wp:simplePos x="0" y="0"/>
              <wp:positionH relativeFrom="margin">
                <wp:align>left</wp:align>
              </wp:positionH>
              <wp:positionV relativeFrom="page">
                <wp:posOffset>9258299</wp:posOffset>
              </wp:positionV>
              <wp:extent cx="4572000" cy="3714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F237" w14:textId="4C66204A" w:rsidR="002F434D" w:rsidRDefault="002F434D" w:rsidP="002F434D">
                          <w:pPr>
                            <w:pStyle w:val="BodyText"/>
                            <w:spacing w:line="265" w:lineRule="exact"/>
                            <w:ind w:left="20"/>
                            <w:rPr>
                              <w:rFonts w:ascii="Arial" w:hAnsi="Arial" w:cs="Arial"/>
                              <w:sz w:val="24"/>
                              <w:szCs w:val="24"/>
                            </w:rPr>
                          </w:pPr>
                          <w:r w:rsidRPr="002F434D">
                            <w:rPr>
                              <w:rFonts w:ascii="Arial" w:hAnsi="Arial" w:cs="Arial"/>
                              <w:sz w:val="24"/>
                              <w:szCs w:val="24"/>
                            </w:rPr>
                            <w:t xml:space="preserve">Engineer Inspector – </w:t>
                          </w:r>
                          <w:r w:rsidR="00001E40">
                            <w:rPr>
                              <w:rFonts w:ascii="Arial" w:hAnsi="Arial" w:cs="Arial"/>
                              <w:sz w:val="24"/>
                              <w:szCs w:val="24"/>
                            </w:rPr>
                            <w:t>October 2025</w:t>
                          </w:r>
                        </w:p>
                        <w:p w14:paraId="418C236A" w14:textId="77777777" w:rsidR="00001E40" w:rsidRPr="002F434D" w:rsidRDefault="00001E40" w:rsidP="002F434D">
                          <w:pPr>
                            <w:pStyle w:val="BodyText"/>
                            <w:spacing w:line="265" w:lineRule="exact"/>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5AB25" id="_x0000_t202" coordsize="21600,21600" o:spt="202" path="m,l,21600r21600,l21600,xe">
              <v:stroke joinstyle="miter"/>
              <v:path gradientshapeok="t" o:connecttype="rect"/>
            </v:shapetype>
            <v:shape id="Text Box 4" o:spid="_x0000_s1026" type="#_x0000_t202" style="position:absolute;margin-left:0;margin-top:729pt;width:5in;height:29.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" filled="f" stroked="f">
              <v:textbox inset="0,0,0,0">
                <w:txbxContent>
                  <w:p w14:paraId="5771F237" w14:textId="4C66204A" w:rsidR="002F434D" w:rsidRDefault="002F434D" w:rsidP="002F434D">
                    <w:pPr>
                      <w:pStyle w:val="BodyText"/>
                      <w:spacing w:line="265" w:lineRule="exact"/>
                      <w:ind w:left="20"/>
                      <w:rPr>
                        <w:rFonts w:ascii="Arial" w:hAnsi="Arial" w:cs="Arial"/>
                        <w:sz w:val="24"/>
                        <w:szCs w:val="24"/>
                      </w:rPr>
                    </w:pPr>
                    <w:r w:rsidRPr="002F434D">
                      <w:rPr>
                        <w:rFonts w:ascii="Arial" w:hAnsi="Arial" w:cs="Arial"/>
                        <w:sz w:val="24"/>
                        <w:szCs w:val="24"/>
                      </w:rPr>
                      <w:t xml:space="preserve">Engineer Inspector – </w:t>
                    </w:r>
                    <w:r w:rsidR="00001E40">
                      <w:rPr>
                        <w:rFonts w:ascii="Arial" w:hAnsi="Arial" w:cs="Arial"/>
                        <w:sz w:val="24"/>
                        <w:szCs w:val="24"/>
                      </w:rPr>
                      <w:t>October 2025</w:t>
                    </w:r>
                  </w:p>
                  <w:p w14:paraId="418C236A" w14:textId="77777777" w:rsidR="00001E40" w:rsidRPr="002F434D" w:rsidRDefault="00001E40" w:rsidP="002F434D">
                    <w:pPr>
                      <w:pStyle w:val="BodyText"/>
                      <w:spacing w:line="265" w:lineRule="exact"/>
                      <w:ind w:left="20"/>
                      <w:rPr>
                        <w:rFonts w:ascii="Arial" w:hAnsi="Arial" w:cs="Arial"/>
                        <w:sz w:val="24"/>
                        <w:szCs w:val="24"/>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467A" w14:textId="77777777" w:rsidR="008509A1" w:rsidRDefault="008509A1" w:rsidP="008E4210">
      <w:r>
        <w:separator/>
      </w:r>
    </w:p>
  </w:footnote>
  <w:footnote w:type="continuationSeparator" w:id="0">
    <w:p w14:paraId="12FE7520" w14:textId="77777777" w:rsidR="008509A1" w:rsidRDefault="008509A1" w:rsidP="008E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5E14" w14:textId="5E496DEB" w:rsidR="008E4210" w:rsidRDefault="008E4210">
    <w:pPr>
      <w:pStyle w:val="Header"/>
    </w:pPr>
  </w:p>
  <w:p w14:paraId="09C7CE23" w14:textId="77777777" w:rsidR="008E4210" w:rsidRDefault="008E4210">
    <w:pPr>
      <w:pStyle w:val="Header"/>
    </w:pPr>
  </w:p>
  <w:p w14:paraId="517433BB" w14:textId="68E3E4A7" w:rsidR="008E4210" w:rsidRDefault="008E4210">
    <w:pPr>
      <w:pStyle w:val="Header"/>
    </w:pPr>
    <w:r w:rsidRPr="008E4210">
      <w:rPr>
        <w:noProof/>
      </w:rPr>
      <w:drawing>
        <wp:inline distT="0" distB="0" distL="0" distR="0" wp14:anchorId="4D8C7FD0" wp14:editId="4F62D606">
          <wp:extent cx="59436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145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2FA68F55" wp14:editId="4F7B3E02">
          <wp:simplePos x="0" y="0"/>
          <wp:positionH relativeFrom="margin">
            <wp:align>center</wp:align>
          </wp:positionH>
          <wp:positionV relativeFrom="page">
            <wp:posOffset>104775</wp:posOffset>
          </wp:positionV>
          <wp:extent cx="568325" cy="687070"/>
          <wp:effectExtent l="0" t="0" r="3175"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325"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543"/>
    <w:multiLevelType w:val="hybridMultilevel"/>
    <w:tmpl w:val="8C3C5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B742E1"/>
    <w:multiLevelType w:val="hybridMultilevel"/>
    <w:tmpl w:val="540CC802"/>
    <w:lvl w:ilvl="0" w:tplc="6E60E9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96CD5"/>
    <w:multiLevelType w:val="hybridMultilevel"/>
    <w:tmpl w:val="FA763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04F71"/>
    <w:multiLevelType w:val="hybridMultilevel"/>
    <w:tmpl w:val="C9E012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F55E33"/>
    <w:multiLevelType w:val="hybridMultilevel"/>
    <w:tmpl w:val="03F2D94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71038">
    <w:abstractNumId w:val="4"/>
  </w:num>
  <w:num w:numId="2" w16cid:durableId="806051288">
    <w:abstractNumId w:val="0"/>
  </w:num>
  <w:num w:numId="3" w16cid:durableId="649986413">
    <w:abstractNumId w:val="3"/>
  </w:num>
  <w:num w:numId="4" w16cid:durableId="1668363748">
    <w:abstractNumId w:val="1"/>
  </w:num>
  <w:num w:numId="5" w16cid:durableId="30411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76"/>
    <w:rsid w:val="00001E40"/>
    <w:rsid w:val="000315C4"/>
    <w:rsid w:val="00084681"/>
    <w:rsid w:val="00096C4B"/>
    <w:rsid w:val="000C1866"/>
    <w:rsid w:val="000E6EE9"/>
    <w:rsid w:val="001B4245"/>
    <w:rsid w:val="001F2CCE"/>
    <w:rsid w:val="00211209"/>
    <w:rsid w:val="00214603"/>
    <w:rsid w:val="00215C3D"/>
    <w:rsid w:val="002E7192"/>
    <w:rsid w:val="002F434D"/>
    <w:rsid w:val="00344044"/>
    <w:rsid w:val="00346F9C"/>
    <w:rsid w:val="003671FC"/>
    <w:rsid w:val="00385865"/>
    <w:rsid w:val="003C250B"/>
    <w:rsid w:val="00416F60"/>
    <w:rsid w:val="004A11EB"/>
    <w:rsid w:val="004C53A7"/>
    <w:rsid w:val="00535A6D"/>
    <w:rsid w:val="00577565"/>
    <w:rsid w:val="0058393E"/>
    <w:rsid w:val="00647583"/>
    <w:rsid w:val="00665676"/>
    <w:rsid w:val="006D4B3D"/>
    <w:rsid w:val="00703EE2"/>
    <w:rsid w:val="00767041"/>
    <w:rsid w:val="007A0AB3"/>
    <w:rsid w:val="007B6D81"/>
    <w:rsid w:val="007D30AB"/>
    <w:rsid w:val="007E6483"/>
    <w:rsid w:val="008509A1"/>
    <w:rsid w:val="00861179"/>
    <w:rsid w:val="008A6998"/>
    <w:rsid w:val="008D688A"/>
    <w:rsid w:val="008E4210"/>
    <w:rsid w:val="008F71FC"/>
    <w:rsid w:val="009419B8"/>
    <w:rsid w:val="00983116"/>
    <w:rsid w:val="009C126C"/>
    <w:rsid w:val="00A11E0F"/>
    <w:rsid w:val="00A9791D"/>
    <w:rsid w:val="00AE2F29"/>
    <w:rsid w:val="00B1415C"/>
    <w:rsid w:val="00B20390"/>
    <w:rsid w:val="00B41666"/>
    <w:rsid w:val="00B50EB9"/>
    <w:rsid w:val="00B633C6"/>
    <w:rsid w:val="00B67273"/>
    <w:rsid w:val="00B953CF"/>
    <w:rsid w:val="00BB4077"/>
    <w:rsid w:val="00BD136D"/>
    <w:rsid w:val="00C068A7"/>
    <w:rsid w:val="00C107D3"/>
    <w:rsid w:val="00CA2F14"/>
    <w:rsid w:val="00CD6FA5"/>
    <w:rsid w:val="00D26DFC"/>
    <w:rsid w:val="00D301C1"/>
    <w:rsid w:val="00D34E53"/>
    <w:rsid w:val="00DA2FD8"/>
    <w:rsid w:val="00F20C8F"/>
    <w:rsid w:val="00F41F1B"/>
    <w:rsid w:val="00F7107F"/>
    <w:rsid w:val="00F7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67782"/>
  <w15:chartTrackingRefBased/>
  <w15:docId w15:val="{711A462D-6149-4735-8E22-CFE55600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179"/>
    <w:rPr>
      <w:rFonts w:ascii="Segoe UI" w:hAnsi="Segoe UI" w:cs="Segoe UI"/>
      <w:sz w:val="18"/>
      <w:szCs w:val="18"/>
    </w:rPr>
  </w:style>
  <w:style w:type="paragraph" w:styleId="Header">
    <w:name w:val="header"/>
    <w:basedOn w:val="Normal"/>
    <w:link w:val="HeaderChar"/>
    <w:uiPriority w:val="99"/>
    <w:unhideWhenUsed/>
    <w:rsid w:val="008E4210"/>
    <w:pPr>
      <w:tabs>
        <w:tab w:val="center" w:pos="4680"/>
        <w:tab w:val="right" w:pos="9360"/>
      </w:tabs>
    </w:pPr>
  </w:style>
  <w:style w:type="character" w:customStyle="1" w:styleId="HeaderChar">
    <w:name w:val="Header Char"/>
    <w:basedOn w:val="DefaultParagraphFont"/>
    <w:link w:val="Header"/>
    <w:uiPriority w:val="99"/>
    <w:rsid w:val="008E4210"/>
    <w:rPr>
      <w:rFonts w:ascii="Calibri" w:hAnsi="Calibri" w:cs="Calibri"/>
    </w:rPr>
  </w:style>
  <w:style w:type="paragraph" w:styleId="Footer">
    <w:name w:val="footer"/>
    <w:basedOn w:val="Normal"/>
    <w:link w:val="FooterChar"/>
    <w:uiPriority w:val="99"/>
    <w:unhideWhenUsed/>
    <w:rsid w:val="008E4210"/>
    <w:pPr>
      <w:tabs>
        <w:tab w:val="center" w:pos="4680"/>
        <w:tab w:val="right" w:pos="9360"/>
      </w:tabs>
    </w:pPr>
  </w:style>
  <w:style w:type="character" w:customStyle="1" w:styleId="FooterChar">
    <w:name w:val="Footer Char"/>
    <w:basedOn w:val="DefaultParagraphFont"/>
    <w:link w:val="Footer"/>
    <w:uiPriority w:val="99"/>
    <w:rsid w:val="008E4210"/>
    <w:rPr>
      <w:rFonts w:ascii="Calibri" w:hAnsi="Calibri" w:cs="Calibri"/>
    </w:rPr>
  </w:style>
  <w:style w:type="paragraph" w:customStyle="1" w:styleId="Default">
    <w:name w:val="Default"/>
    <w:rsid w:val="00D26DF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26DFC"/>
    <w:pPr>
      <w:ind w:left="720"/>
      <w:contextualSpacing/>
    </w:pPr>
  </w:style>
  <w:style w:type="paragraph" w:styleId="BodyText">
    <w:name w:val="Body Text"/>
    <w:basedOn w:val="Normal"/>
    <w:link w:val="BodyTextChar"/>
    <w:uiPriority w:val="99"/>
    <w:semiHidden/>
    <w:unhideWhenUsed/>
    <w:rsid w:val="002F434D"/>
    <w:pPr>
      <w:spacing w:after="120"/>
    </w:pPr>
  </w:style>
  <w:style w:type="character" w:customStyle="1" w:styleId="BodyTextChar">
    <w:name w:val="Body Text Char"/>
    <w:basedOn w:val="DefaultParagraphFont"/>
    <w:link w:val="BodyText"/>
    <w:uiPriority w:val="99"/>
    <w:semiHidden/>
    <w:rsid w:val="002F434D"/>
    <w:rPr>
      <w:rFonts w:ascii="Calibri" w:hAnsi="Calibri" w:cs="Calibri"/>
    </w:rPr>
  </w:style>
  <w:style w:type="paragraph" w:styleId="BodyTextIndent2">
    <w:name w:val="Body Text Indent 2"/>
    <w:basedOn w:val="Normal"/>
    <w:link w:val="BodyTextIndent2Char"/>
    <w:uiPriority w:val="99"/>
    <w:semiHidden/>
    <w:unhideWhenUsed/>
    <w:rsid w:val="00647583"/>
    <w:pPr>
      <w:spacing w:after="120" w:line="480" w:lineRule="auto"/>
      <w:ind w:left="360"/>
    </w:pPr>
  </w:style>
  <w:style w:type="character" w:customStyle="1" w:styleId="BodyTextIndent2Char">
    <w:name w:val="Body Text Indent 2 Char"/>
    <w:basedOn w:val="DefaultParagraphFont"/>
    <w:link w:val="BodyTextIndent2"/>
    <w:uiPriority w:val="99"/>
    <w:semiHidden/>
    <w:rsid w:val="0064758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8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9820f-eb2d-4ace-9d98-8dcc14618443" xsi:nil="true"/>
    <lcf76f155ced4ddcb4097134ff3c332f xmlns="72a63f9c-f747-4837-8d7e-54d4c5c44f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B9E6CAD11724287BF85B226BBF76C" ma:contentTypeVersion="13" ma:contentTypeDescription="Create a new document." ma:contentTypeScope="" ma:versionID="d94072b14d5653014bbe33de56227c75">
  <xsd:schema xmlns:xsd="http://www.w3.org/2001/XMLSchema" xmlns:xs="http://www.w3.org/2001/XMLSchema" xmlns:p="http://schemas.microsoft.com/office/2006/metadata/properties" xmlns:ns2="72a63f9c-f747-4837-8d7e-54d4c5c44f05" xmlns:ns3="b929820f-eb2d-4ace-9d98-8dcc14618443" targetNamespace="http://schemas.microsoft.com/office/2006/metadata/properties" ma:root="true" ma:fieldsID="98a7cfe70a474648c5d4cd4e0d12ed1c" ns2:_="" ns3:_="">
    <xsd:import namespace="72a63f9c-f747-4837-8d7e-54d4c5c44f05"/>
    <xsd:import namespace="b929820f-eb2d-4ace-9d98-8dcc14618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63f9c-f747-4837-8d7e-54d4c5c44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8cd0f1-957f-48ab-a37e-5be9f7259c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820f-eb2d-4ace-9d98-8dcc14618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05dfdb-5c1b-4524-9a13-235d672bd521}" ma:internalName="TaxCatchAll" ma:showField="CatchAllData" ma:web="b929820f-eb2d-4ace-9d98-8dcc14618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76335-840F-41ED-BE4E-9959ECEDF943}">
  <ds:schemaRefs>
    <ds:schemaRef ds:uri="http://www.w3.org/XML/1998/namespace"/>
    <ds:schemaRef ds:uri="http://purl.org/dc/terms/"/>
    <ds:schemaRef ds:uri="http://schemas.microsoft.com/office/2006/documentManagement/types"/>
    <ds:schemaRef ds:uri="cd42ad4b-37e8-4067-b089-05f1ab21b3f4"/>
    <ds:schemaRef ds:uri="http://schemas.openxmlformats.org/package/2006/metadata/core-properties"/>
    <ds:schemaRef ds:uri="http://purl.org/dc/elements/1.1/"/>
    <ds:schemaRef ds:uri="http://schemas.microsoft.com/office/infopath/2007/PartnerControls"/>
    <ds:schemaRef ds:uri="09416f64-0f7f-4904-99c3-48e656f30801"/>
    <ds:schemaRef ds:uri="http://schemas.microsoft.com/office/2006/metadata/properties"/>
    <ds:schemaRef ds:uri="http://purl.org/dc/dcmitype/"/>
    <ds:schemaRef ds:uri="b929820f-eb2d-4ace-9d98-8dcc14618443"/>
    <ds:schemaRef ds:uri="72a63f9c-f747-4837-8d7e-54d4c5c44f05"/>
  </ds:schemaRefs>
</ds:datastoreItem>
</file>

<file path=customXml/itemProps2.xml><?xml version="1.0" encoding="utf-8"?>
<ds:datastoreItem xmlns:ds="http://schemas.openxmlformats.org/officeDocument/2006/customXml" ds:itemID="{7FDA8449-128C-4A61-8EBC-19EBCAA5DA98}">
  <ds:schemaRefs>
    <ds:schemaRef ds:uri="http://schemas.microsoft.com/sharepoint/v3/contenttype/forms"/>
  </ds:schemaRefs>
</ds:datastoreItem>
</file>

<file path=customXml/itemProps3.xml><?xml version="1.0" encoding="utf-8"?>
<ds:datastoreItem xmlns:ds="http://schemas.openxmlformats.org/officeDocument/2006/customXml" ds:itemID="{2F47F277-4691-4132-A91C-53B30D34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3f9c-f747-4837-8d7e-54d4c5c44f05"/>
    <ds:schemaRef ds:uri="b929820f-eb2d-4ace-9d98-8dcc14618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6558</Characters>
  <Application>Microsoft Office Word</Application>
  <DocSecurity>4</DocSecurity>
  <Lines>152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Aceti</dc:creator>
  <cp:keywords/>
  <dc:description/>
  <cp:lastModifiedBy>Kathryn Sims</cp:lastModifiedBy>
  <cp:revision>2</cp:revision>
  <dcterms:created xsi:type="dcterms:W3CDTF">2025-10-02T16:32:00Z</dcterms:created>
  <dcterms:modified xsi:type="dcterms:W3CDTF">2025-10-02T16:32:00Z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0x0101001DEB9E6CAD11724287BF85B226BBF76C</vt:lpwstr>
  </property>
  <property fmtid="{D5CDD505-2E9C-101B-9397-08002B2CF9AE}" pid="3" name="Order">
    <vt:r8>15951400</vt:r8>
  </property>
  <property fmtid="{D5CDD505-2E9C-101B-9397-08002B2CF9AE}" pid="4" name="_ExtendedDescription">
    <vt:lpwstr/>
  </property>
</Properties>
</file>